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238" w:rsidRPr="00CB2B17" w:rsidRDefault="00E67238" w:rsidP="00E6723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bookmarkStart w:id="0" w:name="_GoBack"/>
      <w:bookmarkEnd w:id="0"/>
      <w:r w:rsidRPr="00CB2B17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E67238" w:rsidRPr="00CB2B17" w:rsidRDefault="00E67238" w:rsidP="00E67238">
      <w:pPr>
        <w:spacing w:after="0" w:line="240" w:lineRule="auto"/>
        <w:jc w:val="right"/>
        <w:rPr>
          <w:rFonts w:ascii="Times New Roman" w:hAnsi="Times New Roman"/>
        </w:rPr>
      </w:pPr>
      <w:r w:rsidRPr="00CB2B17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приказу</w:t>
      </w:r>
      <w:r w:rsidRPr="00CB2B17">
        <w:rPr>
          <w:rFonts w:ascii="Times New Roman" w:hAnsi="Times New Roman"/>
        </w:rPr>
        <w:t xml:space="preserve"> от _________ № _</w:t>
      </w:r>
      <w:r>
        <w:rPr>
          <w:rFonts w:ascii="Times New Roman" w:hAnsi="Times New Roman"/>
        </w:rPr>
        <w:t>_______</w:t>
      </w:r>
      <w:r w:rsidRPr="00CB2B17">
        <w:rPr>
          <w:rFonts w:ascii="Times New Roman" w:hAnsi="Times New Roman"/>
        </w:rPr>
        <w:t>__</w:t>
      </w:r>
    </w:p>
    <w:p w:rsidR="00E67238" w:rsidRPr="00CB2B17" w:rsidRDefault="00E67238" w:rsidP="00E6723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 занятий по программе повышения квалификации</w:t>
      </w:r>
      <w:r w:rsidRPr="00CB2B17">
        <w:rPr>
          <w:rFonts w:ascii="Times New Roman" w:hAnsi="Times New Roman"/>
          <w:b/>
        </w:rPr>
        <w:t xml:space="preserve"> </w:t>
      </w:r>
    </w:p>
    <w:p w:rsidR="00E67238" w:rsidRDefault="00E67238" w:rsidP="00E67238">
      <w:pPr>
        <w:spacing w:after="0" w:line="240" w:lineRule="auto"/>
        <w:jc w:val="center"/>
        <w:rPr>
          <w:rFonts w:ascii="Times New Roman" w:hAnsi="Times New Roman"/>
          <w:b/>
        </w:rPr>
      </w:pPr>
      <w:r w:rsidRPr="008D7464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Основы бережливого управления</w:t>
      </w:r>
      <w:r w:rsidRPr="00CB2B17">
        <w:rPr>
          <w:rFonts w:ascii="Times New Roman" w:hAnsi="Times New Roman"/>
          <w:b/>
        </w:rPr>
        <w:t>»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647"/>
      </w:tblGrid>
      <w:tr w:rsidR="00E67238" w:rsidRPr="00205508" w:rsidTr="007D541D">
        <w:trPr>
          <w:trHeight w:val="37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апреля 2021 (вторник)</w:t>
            </w:r>
          </w:p>
        </w:tc>
      </w:tr>
      <w:tr w:rsidR="00E67238" w:rsidRPr="00205508" w:rsidTr="00E67238">
        <w:trPr>
          <w:trHeight w:val="2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Время / аудитория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</w:t>
            </w:r>
          </w:p>
        </w:tc>
      </w:tr>
      <w:tr w:rsidR="00E67238" w:rsidRPr="00205508" w:rsidTr="00E67238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0-0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платформа 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zoom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Регистрация участников </w:t>
            </w:r>
          </w:p>
        </w:tc>
      </w:tr>
      <w:tr w:rsidR="00E67238" w:rsidRPr="00205508" w:rsidTr="00E67238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38" w:rsidRPr="00205508" w:rsidRDefault="00E67238" w:rsidP="00E67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0-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(1 ч.)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ТЕМА 1: </w:t>
            </w:r>
            <w:r w:rsidRPr="0020550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Основы бережливого управления.</w:t>
            </w:r>
            <w:r w:rsidRPr="0020550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E67238" w:rsidRPr="00205508" w:rsidTr="00E67238">
        <w:trPr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Введение в курс. Обзор практики бережливого управления в РФ. </w:t>
            </w:r>
          </w:p>
        </w:tc>
      </w:tr>
      <w:tr w:rsidR="00E67238" w:rsidRPr="00205508" w:rsidTr="00E67238">
        <w:trPr>
          <w:trHeight w:val="54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38" w:rsidRPr="00205508" w:rsidRDefault="00E67238" w:rsidP="007D54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Гайворонская</w:t>
            </w:r>
            <w:proofErr w:type="spellEnd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Светлана Александровна, руководитель проектного офиса аппарата ректора НИУ «</w:t>
            </w:r>
            <w:proofErr w:type="spellStart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БелГУ</w:t>
            </w:r>
            <w:proofErr w:type="spellEnd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 </w:t>
            </w:r>
          </w:p>
        </w:tc>
      </w:tr>
      <w:tr w:rsidR="00E67238" w:rsidRPr="00205508" w:rsidTr="00E67238">
        <w:trPr>
          <w:trHeight w:val="3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0-1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Платформа </w:t>
            </w:r>
            <w:proofErr w:type="spellStart"/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OpenBSU</w:t>
            </w:r>
            <w:proofErr w:type="spellEnd"/>
          </w:p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(3 ч. с/р)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Онлайн курс «Бережливое управление» (МООК)</w:t>
            </w:r>
          </w:p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1. Введение в бережливое производство.</w:t>
            </w:r>
          </w:p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2055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Кайдзен</w:t>
            </w:r>
            <w:proofErr w:type="spellEnd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философия бережливого производства. Вовлечение персонала в улучшения. Квалификационная карта.</w:t>
            </w:r>
          </w:p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 w:rsidRPr="002055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Инструменты бережливого производства: организация рабочего пространства 5 S.</w:t>
            </w:r>
          </w:p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  <w:r w:rsidRPr="002055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Инструменты бережливого производства: </w:t>
            </w:r>
            <w:proofErr w:type="spellStart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канбан</w:t>
            </w:r>
            <w:proofErr w:type="spellEnd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. Проведение совещаний по модели SQDCM.</w:t>
            </w:r>
          </w:p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5. Инструменты бережливого производства: визуализация и визуальный менеджмент.</w:t>
            </w:r>
          </w:p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6. Инструменты бережливого производства: картирование потока создания ценности. Потери и их устранение.</w:t>
            </w:r>
          </w:p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7. Инструменты бережливого производства: стандартизация работы.</w:t>
            </w:r>
          </w:p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8. Открытие и реализация проектов по улучшениям (бережливых проектов).</w:t>
            </w:r>
          </w:p>
        </w:tc>
      </w:tr>
      <w:tr w:rsidR="00E67238" w:rsidRPr="00205508" w:rsidTr="007D541D">
        <w:trPr>
          <w:trHeight w:val="37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апреля 2021 года (четверг)</w:t>
            </w:r>
          </w:p>
        </w:tc>
      </w:tr>
      <w:tr w:rsidR="00E67238" w:rsidRPr="00205508" w:rsidTr="00E67238">
        <w:trPr>
          <w:trHeight w:val="3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0-1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(2 ч.)</w:t>
            </w:r>
          </w:p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2: Линейка стандартов серии «Бережливое  производство». </w:t>
            </w:r>
          </w:p>
        </w:tc>
      </w:tr>
      <w:tr w:rsidR="00E67238" w:rsidRPr="00205508" w:rsidTr="00E67238">
        <w:trPr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238" w:rsidRPr="00205508" w:rsidRDefault="00E67238" w:rsidP="00E67238">
            <w:pPr>
              <w:numPr>
                <w:ilvl w:val="0"/>
                <w:numId w:val="1"/>
              </w:numPr>
              <w:tabs>
                <w:tab w:val="left" w:pos="22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</w:t>
            </w:r>
            <w:proofErr w:type="gramStart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ГОСТ  Р</w:t>
            </w:r>
            <w:proofErr w:type="gramEnd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56404 – 2015 в учреждении высшего образования. </w:t>
            </w:r>
          </w:p>
          <w:p w:rsidR="00E67238" w:rsidRPr="00205508" w:rsidRDefault="00E67238" w:rsidP="00E67238">
            <w:pPr>
              <w:numPr>
                <w:ilvl w:val="0"/>
                <w:numId w:val="1"/>
              </w:numPr>
              <w:tabs>
                <w:tab w:val="left" w:pos="22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Модель компетенций </w:t>
            </w:r>
            <w:proofErr w:type="spellStart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лин</w:t>
            </w:r>
            <w:proofErr w:type="spellEnd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-лидера. </w:t>
            </w:r>
          </w:p>
          <w:p w:rsidR="00E67238" w:rsidRPr="00205508" w:rsidRDefault="00E67238" w:rsidP="00E67238">
            <w:pPr>
              <w:numPr>
                <w:ilvl w:val="0"/>
                <w:numId w:val="1"/>
              </w:numPr>
              <w:tabs>
                <w:tab w:val="left" w:pos="22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Знакомство с процедурой сертификации СМБП.        </w:t>
            </w:r>
          </w:p>
        </w:tc>
      </w:tr>
      <w:tr w:rsidR="00E67238" w:rsidRPr="00205508" w:rsidTr="00E67238">
        <w:trPr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238" w:rsidRPr="00205508" w:rsidRDefault="00E67238" w:rsidP="007D541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Назаренко Марина Леонидовна, директор центра бережливых компетенций НИУ «</w:t>
            </w:r>
            <w:proofErr w:type="spellStart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БелГУ</w:t>
            </w:r>
            <w:proofErr w:type="spellEnd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E67238" w:rsidRPr="00205508" w:rsidTr="00E67238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0-1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(2 ч.)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 3: Запуск бережливых проектов.</w:t>
            </w:r>
          </w:p>
        </w:tc>
      </w:tr>
      <w:tr w:rsidR="00E67238" w:rsidRPr="00205508" w:rsidTr="00E67238">
        <w:trPr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238" w:rsidRPr="00205508" w:rsidRDefault="00E67238" w:rsidP="00E67238">
            <w:pPr>
              <w:numPr>
                <w:ilvl w:val="0"/>
                <w:numId w:val="2"/>
              </w:numPr>
              <w:tabs>
                <w:tab w:val="left" w:pos="306"/>
              </w:tabs>
              <w:spacing w:after="0" w:line="240" w:lineRule="auto"/>
              <w:ind w:left="40" w:hanging="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целям.</w:t>
            </w:r>
          </w:p>
          <w:p w:rsidR="00E67238" w:rsidRPr="00205508" w:rsidRDefault="00E67238" w:rsidP="00E67238">
            <w:pPr>
              <w:numPr>
                <w:ilvl w:val="0"/>
                <w:numId w:val="2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Выбор процессов для улучшений.</w:t>
            </w:r>
          </w:p>
        </w:tc>
      </w:tr>
      <w:tr w:rsidR="00E67238" w:rsidRPr="00205508" w:rsidTr="00E67238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238" w:rsidRPr="00205508" w:rsidRDefault="00E67238" w:rsidP="007D54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Гайворонская</w:t>
            </w:r>
            <w:proofErr w:type="spellEnd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Светлана Александровна, руководитель проектного офиса аппарата ректора НИУ «</w:t>
            </w:r>
            <w:proofErr w:type="spellStart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БелГУ</w:t>
            </w:r>
            <w:proofErr w:type="spellEnd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E67238" w:rsidRPr="00205508" w:rsidTr="007D541D">
        <w:trPr>
          <w:trHeight w:val="37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 апреля 2021 года (вторник)</w:t>
            </w:r>
          </w:p>
        </w:tc>
      </w:tr>
      <w:tr w:rsidR="00E67238" w:rsidRPr="00205508" w:rsidTr="00E67238">
        <w:trPr>
          <w:trHeight w:val="3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0-1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 (2 ч.)</w:t>
            </w:r>
          </w:p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3: Запуск бережливых проектов. </w:t>
            </w:r>
          </w:p>
        </w:tc>
      </w:tr>
      <w:tr w:rsidR="00E67238" w:rsidRPr="00205508" w:rsidTr="00E67238">
        <w:trPr>
          <w:trHeight w:val="51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238" w:rsidRPr="00205508" w:rsidRDefault="00E67238" w:rsidP="00E67238">
            <w:pPr>
              <w:numPr>
                <w:ilvl w:val="0"/>
                <w:numId w:val="3"/>
              </w:numPr>
              <w:tabs>
                <w:tab w:val="left" w:pos="36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Механизм разработки и реализации бережливых проектов.</w:t>
            </w:r>
          </w:p>
          <w:p w:rsidR="00E67238" w:rsidRPr="00205508" w:rsidRDefault="00E67238" w:rsidP="00E67238">
            <w:pPr>
              <w:numPr>
                <w:ilvl w:val="0"/>
                <w:numId w:val="3"/>
              </w:numPr>
              <w:tabs>
                <w:tab w:val="left" w:pos="36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Разбор кейсов.</w:t>
            </w:r>
          </w:p>
        </w:tc>
      </w:tr>
      <w:tr w:rsidR="00E67238" w:rsidRPr="00205508" w:rsidTr="00E67238">
        <w:trPr>
          <w:trHeight w:val="40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238" w:rsidRPr="00205508" w:rsidRDefault="00E67238" w:rsidP="007D54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Гайворонская</w:t>
            </w:r>
            <w:proofErr w:type="spellEnd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Светлана Александровна, руководитель проектного офиса аппарата ректора НИУ «</w:t>
            </w:r>
            <w:proofErr w:type="spellStart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БелГУ</w:t>
            </w:r>
            <w:proofErr w:type="spellEnd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E67238" w:rsidRPr="00205508" w:rsidTr="00E67238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238" w:rsidRPr="00205508" w:rsidRDefault="00E67238" w:rsidP="00E67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0-1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E67238" w:rsidRPr="00205508" w:rsidRDefault="00E67238" w:rsidP="00E67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(2 ч.)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238" w:rsidRPr="00205508" w:rsidRDefault="00E67238" w:rsidP="00E67238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Разбор кейсов.</w:t>
            </w:r>
          </w:p>
        </w:tc>
      </w:tr>
      <w:tr w:rsidR="00E67238" w:rsidRPr="00205508" w:rsidTr="00E67238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238" w:rsidRPr="00205508" w:rsidRDefault="00E67238" w:rsidP="007D54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Кучерявенко Светлана Алексеевна, директор центра менеджмента качества НИУ «</w:t>
            </w:r>
            <w:proofErr w:type="spellStart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БелГУ</w:t>
            </w:r>
            <w:proofErr w:type="spellEnd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E67238" w:rsidRPr="00205508" w:rsidTr="007D541D">
        <w:trPr>
          <w:trHeight w:val="31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 апреля 2021 года (четверг)</w:t>
            </w:r>
          </w:p>
        </w:tc>
      </w:tr>
      <w:tr w:rsidR="00E67238" w:rsidRPr="00205508" w:rsidTr="00E67238">
        <w:trPr>
          <w:trHeight w:val="38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0-1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(2 ч.)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Проектная работа с командами. </w:t>
            </w:r>
          </w:p>
        </w:tc>
      </w:tr>
      <w:tr w:rsidR="00E67238" w:rsidRPr="00205508" w:rsidTr="00E67238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238" w:rsidRPr="00205508" w:rsidRDefault="00E67238" w:rsidP="00E67238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Картирование потоков.</w:t>
            </w:r>
          </w:p>
          <w:p w:rsidR="00E67238" w:rsidRPr="00205508" w:rsidRDefault="00E67238" w:rsidP="00E67238">
            <w:pPr>
              <w:numPr>
                <w:ilvl w:val="0"/>
                <w:numId w:val="5"/>
              </w:numPr>
              <w:tabs>
                <w:tab w:val="left" w:pos="294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Формулировка проблем – потерь – решений.        </w:t>
            </w:r>
          </w:p>
        </w:tc>
      </w:tr>
      <w:tr w:rsidR="00E67238" w:rsidRPr="00205508" w:rsidTr="00E67238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238" w:rsidRPr="00205508" w:rsidRDefault="00E67238" w:rsidP="007D541D">
            <w:pPr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Гайворонская</w:t>
            </w:r>
            <w:proofErr w:type="spellEnd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Светлана Александровна, руководитель проектного офиса аппарата ректора НИУ «</w:t>
            </w:r>
            <w:proofErr w:type="spellStart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БелГУ</w:t>
            </w:r>
            <w:proofErr w:type="spellEnd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E67238" w:rsidRPr="00205508" w:rsidTr="00E67238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0-1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(2 ч., с/р)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Самостоятельная работа по подготовке презентаций бережливых проектов.</w:t>
            </w:r>
          </w:p>
        </w:tc>
      </w:tr>
      <w:tr w:rsidR="00E67238" w:rsidRPr="00205508" w:rsidTr="007D541D">
        <w:trPr>
          <w:trHeight w:val="31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 апреля 2021 года (вторник)</w:t>
            </w:r>
          </w:p>
        </w:tc>
      </w:tr>
      <w:tr w:rsidR="00E67238" w:rsidRPr="00205508" w:rsidTr="00E67238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09.00-11.00</w:t>
            </w:r>
          </w:p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(2 ч.)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238" w:rsidRPr="00205508" w:rsidRDefault="00E67238" w:rsidP="007D54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550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Защита индивидуальных и командных бережливых проектов.                                              </w:t>
            </w:r>
          </w:p>
        </w:tc>
      </w:tr>
      <w:tr w:rsidR="00E67238" w:rsidRPr="00205508" w:rsidTr="00E67238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38" w:rsidRPr="00205508" w:rsidRDefault="00E67238" w:rsidP="007D54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238" w:rsidRPr="00205508" w:rsidRDefault="00E67238" w:rsidP="007D541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Гайворонская</w:t>
            </w:r>
            <w:proofErr w:type="spellEnd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Светлана Александровна, руководитель проектного офиса аппарата ректора НИУ «</w:t>
            </w:r>
            <w:proofErr w:type="spellStart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БелГУ</w:t>
            </w:r>
            <w:proofErr w:type="spellEnd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», Назаренко Марина Леонидовна, директор центра бережливых компетенций НИУ «</w:t>
            </w:r>
            <w:proofErr w:type="spellStart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БелГУ</w:t>
            </w:r>
            <w:proofErr w:type="spellEnd"/>
            <w:r w:rsidRPr="00205508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</w:tbl>
    <w:p w:rsidR="00A43ECB" w:rsidRDefault="00A43ECB" w:rsidP="00462963"/>
    <w:sectPr w:rsidR="00A43ECB" w:rsidSect="00E6723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81930"/>
    <w:multiLevelType w:val="hybridMultilevel"/>
    <w:tmpl w:val="70FA9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F7735"/>
    <w:multiLevelType w:val="hybridMultilevel"/>
    <w:tmpl w:val="597C7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82F76"/>
    <w:multiLevelType w:val="hybridMultilevel"/>
    <w:tmpl w:val="F698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A65C1"/>
    <w:multiLevelType w:val="hybridMultilevel"/>
    <w:tmpl w:val="415E1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711E7"/>
    <w:multiLevelType w:val="hybridMultilevel"/>
    <w:tmpl w:val="ECD2C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38"/>
    <w:rsid w:val="00462963"/>
    <w:rsid w:val="00A43ECB"/>
    <w:rsid w:val="00A57160"/>
    <w:rsid w:val="00E6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2CDCA-7421-400B-8BCF-149EF549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38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Качура Людмила Афанасьевна</dc:creator>
  <cp:lastModifiedBy>Абабий Виталий Дмитриевич</cp:lastModifiedBy>
  <cp:revision>2</cp:revision>
  <dcterms:created xsi:type="dcterms:W3CDTF">2021-03-26T07:52:00Z</dcterms:created>
  <dcterms:modified xsi:type="dcterms:W3CDTF">2021-03-26T07:52:00Z</dcterms:modified>
</cp:coreProperties>
</file>