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5E" w:rsidRPr="002F1844" w:rsidRDefault="004C3D8A" w:rsidP="00BD415E">
      <w:pPr>
        <w:pStyle w:val="a7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F1844">
        <w:rPr>
          <w:rFonts w:ascii="Times New Roman" w:hAnsi="Times New Roman" w:cs="Times New Roman"/>
          <w:b w:val="0"/>
          <w:sz w:val="20"/>
          <w:szCs w:val="20"/>
        </w:rPr>
        <w:t>ПР</w:t>
      </w:r>
      <w:r w:rsidR="00BD415E" w:rsidRPr="002F1844">
        <w:rPr>
          <w:rFonts w:ascii="Times New Roman" w:hAnsi="Times New Roman" w:cs="Times New Roman"/>
          <w:b w:val="0"/>
          <w:sz w:val="20"/>
          <w:szCs w:val="20"/>
        </w:rPr>
        <w:t>ОЕКТ</w:t>
      </w:r>
    </w:p>
    <w:p w:rsidR="000D7387" w:rsidRDefault="000D7387" w:rsidP="000D7387">
      <w:pPr>
        <w:jc w:val="center"/>
        <w:rPr>
          <w:b/>
          <w:sz w:val="24"/>
          <w:szCs w:val="24"/>
          <w:lang w:val="ru-RU"/>
        </w:rPr>
      </w:pPr>
      <w:r w:rsidRPr="00B842DC">
        <w:rPr>
          <w:b/>
          <w:sz w:val="24"/>
          <w:szCs w:val="24"/>
          <w:lang w:val="ru-RU"/>
        </w:rPr>
        <w:t xml:space="preserve">ПРОГРАММА </w:t>
      </w:r>
    </w:p>
    <w:p w:rsidR="00795C0D" w:rsidRDefault="00570812" w:rsidP="002F1844">
      <w:pPr>
        <w:jc w:val="center"/>
        <w:rPr>
          <w:b/>
          <w:sz w:val="25"/>
          <w:szCs w:val="25"/>
          <w:shd w:val="clear" w:color="auto" w:fill="FFFFFF"/>
          <w:lang w:val="ru-RU"/>
        </w:rPr>
      </w:pPr>
      <w:r>
        <w:rPr>
          <w:b/>
          <w:sz w:val="25"/>
          <w:szCs w:val="25"/>
          <w:shd w:val="clear" w:color="auto" w:fill="FFFFFF"/>
          <w:lang w:val="ru-RU"/>
        </w:rPr>
        <w:t xml:space="preserve">семинара – совещания в рамках </w:t>
      </w:r>
      <w:r w:rsidR="004E6D78">
        <w:rPr>
          <w:b/>
          <w:sz w:val="25"/>
          <w:szCs w:val="25"/>
          <w:shd w:val="clear" w:color="auto" w:fill="FFFFFF"/>
          <w:lang w:val="ru-RU"/>
        </w:rPr>
        <w:t>«</w:t>
      </w:r>
      <w:r w:rsidR="009D3496">
        <w:rPr>
          <w:b/>
          <w:sz w:val="25"/>
          <w:szCs w:val="25"/>
          <w:shd w:val="clear" w:color="auto" w:fill="FFFFFF"/>
          <w:lang w:val="ru-RU"/>
        </w:rPr>
        <w:t>О</w:t>
      </w:r>
      <w:r w:rsidR="002F1844" w:rsidRPr="002F1844">
        <w:rPr>
          <w:b/>
          <w:sz w:val="25"/>
          <w:szCs w:val="25"/>
          <w:shd w:val="clear" w:color="auto" w:fill="FFFFFF"/>
          <w:lang w:val="ru-RU"/>
        </w:rPr>
        <w:t>ткрытой трибуны</w:t>
      </w:r>
      <w:r w:rsidR="004E6D78">
        <w:rPr>
          <w:b/>
          <w:sz w:val="25"/>
          <w:szCs w:val="25"/>
          <w:shd w:val="clear" w:color="auto" w:fill="FFFFFF"/>
          <w:lang w:val="ru-RU"/>
        </w:rPr>
        <w:t>»</w:t>
      </w:r>
      <w:r w:rsidR="002F1844" w:rsidRPr="002F1844">
        <w:rPr>
          <w:b/>
          <w:sz w:val="25"/>
          <w:szCs w:val="25"/>
          <w:shd w:val="clear" w:color="auto" w:fill="FFFFFF"/>
          <w:lang w:val="ru-RU"/>
        </w:rPr>
        <w:t xml:space="preserve"> Союза работодателей Ростовской области</w:t>
      </w:r>
      <w:r w:rsidRPr="00570812">
        <w:rPr>
          <w:b/>
          <w:sz w:val="25"/>
          <w:szCs w:val="25"/>
          <w:shd w:val="clear" w:color="auto" w:fill="FFFFFF"/>
          <w:lang w:val="ru-RU"/>
        </w:rPr>
        <w:t xml:space="preserve">, посвященной 20-летию создания организации </w:t>
      </w:r>
      <w:r w:rsidR="002F1844" w:rsidRPr="002F1844">
        <w:rPr>
          <w:b/>
          <w:sz w:val="25"/>
          <w:szCs w:val="25"/>
          <w:shd w:val="clear" w:color="auto" w:fill="FFFFFF"/>
          <w:lang w:val="ru-RU"/>
        </w:rPr>
        <w:t xml:space="preserve">с руководителями предприятий и </w:t>
      </w:r>
      <w:r>
        <w:rPr>
          <w:b/>
          <w:sz w:val="25"/>
          <w:szCs w:val="25"/>
          <w:shd w:val="clear" w:color="auto" w:fill="FFFFFF"/>
          <w:lang w:val="ru-RU"/>
        </w:rPr>
        <w:t>специалистами по охране труда и профсоюзным активом</w:t>
      </w:r>
      <w:r w:rsidR="00620649">
        <w:rPr>
          <w:b/>
          <w:sz w:val="25"/>
          <w:szCs w:val="25"/>
          <w:shd w:val="clear" w:color="auto" w:fill="FFFFFF"/>
          <w:lang w:val="ru-RU"/>
        </w:rPr>
        <w:t xml:space="preserve"> </w:t>
      </w:r>
      <w:r w:rsidR="00EF48BA" w:rsidRPr="00570812">
        <w:rPr>
          <w:b/>
          <w:sz w:val="25"/>
          <w:szCs w:val="25"/>
          <w:shd w:val="clear" w:color="auto" w:fill="FFFFFF"/>
          <w:lang w:val="ru-RU"/>
        </w:rPr>
        <w:t xml:space="preserve">на тему: </w:t>
      </w:r>
      <w:r w:rsidR="000D7387" w:rsidRPr="00570812">
        <w:rPr>
          <w:b/>
          <w:sz w:val="25"/>
          <w:szCs w:val="25"/>
          <w:shd w:val="clear" w:color="auto" w:fill="FFFFFF"/>
          <w:lang w:val="ru-RU"/>
        </w:rPr>
        <w:t>«</w:t>
      </w:r>
      <w:r>
        <w:rPr>
          <w:b/>
          <w:sz w:val="25"/>
          <w:szCs w:val="25"/>
          <w:shd w:val="clear" w:color="auto" w:fill="FFFFFF"/>
          <w:lang w:val="ru-RU"/>
        </w:rPr>
        <w:t>Актуальные вопросы обеспечения безопасных условий труда на предприятиях региона. Изменение законодательства по охр</w:t>
      </w:r>
      <w:r w:rsidR="009C297A">
        <w:rPr>
          <w:b/>
          <w:sz w:val="25"/>
          <w:szCs w:val="25"/>
          <w:shd w:val="clear" w:color="auto" w:fill="FFFFFF"/>
          <w:lang w:val="ru-RU"/>
        </w:rPr>
        <w:t>ане труда с 1 января 2021 годы»</w:t>
      </w:r>
    </w:p>
    <w:p w:rsidR="00174E17" w:rsidRPr="00570812" w:rsidRDefault="00174E17" w:rsidP="002F1844">
      <w:pPr>
        <w:jc w:val="center"/>
        <w:rPr>
          <w:b/>
          <w:sz w:val="25"/>
          <w:szCs w:val="25"/>
          <w:shd w:val="clear" w:color="auto" w:fill="FFFFFF"/>
          <w:lang w:val="ru-RU"/>
        </w:rPr>
      </w:pPr>
    </w:p>
    <w:tbl>
      <w:tblPr>
        <w:tblW w:w="10456" w:type="dxa"/>
        <w:tblLook w:val="04A0"/>
      </w:tblPr>
      <w:tblGrid>
        <w:gridCol w:w="4644"/>
        <w:gridCol w:w="5812"/>
      </w:tblGrid>
      <w:tr w:rsidR="0086439D" w:rsidRPr="0087224E" w:rsidTr="00D02BB5">
        <w:tc>
          <w:tcPr>
            <w:tcW w:w="4644" w:type="dxa"/>
          </w:tcPr>
          <w:p w:rsidR="0086439D" w:rsidRPr="006F3586" w:rsidRDefault="00822AE6" w:rsidP="006249AD">
            <w:pPr>
              <w:ind w:right="226"/>
              <w:jc w:val="both"/>
              <w:rPr>
                <w:spacing w:val="-5"/>
                <w:sz w:val="24"/>
                <w:szCs w:val="24"/>
              </w:rPr>
            </w:pPr>
            <w:r w:rsidRPr="006F3586">
              <w:rPr>
                <w:spacing w:val="-5"/>
                <w:sz w:val="24"/>
                <w:szCs w:val="24"/>
                <w:lang w:val="ru-RU"/>
              </w:rPr>
              <w:t>12</w:t>
            </w:r>
            <w:r w:rsidR="0086439D" w:rsidRPr="006F35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570812" w:rsidRPr="006F3586">
              <w:rPr>
                <w:spacing w:val="-5"/>
                <w:sz w:val="24"/>
                <w:szCs w:val="24"/>
                <w:lang w:val="ru-RU"/>
              </w:rPr>
              <w:t>марта</w:t>
            </w:r>
            <w:r w:rsidR="0086439D" w:rsidRPr="006F3586">
              <w:rPr>
                <w:spacing w:val="-5"/>
                <w:sz w:val="24"/>
                <w:szCs w:val="24"/>
                <w:lang w:val="ru-RU"/>
              </w:rPr>
              <w:t xml:space="preserve"> 2021</w:t>
            </w:r>
            <w:r w:rsidR="0086439D" w:rsidRPr="006F3586">
              <w:rPr>
                <w:spacing w:val="-5"/>
                <w:sz w:val="24"/>
                <w:szCs w:val="24"/>
              </w:rPr>
              <w:t>г.</w:t>
            </w:r>
          </w:p>
          <w:p w:rsidR="0086439D" w:rsidRPr="006F3586" w:rsidRDefault="0086439D" w:rsidP="006249AD">
            <w:pPr>
              <w:ind w:right="226"/>
              <w:jc w:val="both"/>
              <w:rPr>
                <w:sz w:val="24"/>
                <w:szCs w:val="24"/>
              </w:rPr>
            </w:pPr>
            <w:r w:rsidRPr="006F3586">
              <w:rPr>
                <w:sz w:val="24"/>
                <w:szCs w:val="24"/>
              </w:rPr>
              <w:t>11.00 - 13.00</w:t>
            </w:r>
          </w:p>
        </w:tc>
        <w:tc>
          <w:tcPr>
            <w:tcW w:w="5812" w:type="dxa"/>
          </w:tcPr>
          <w:p w:rsidR="0086439D" w:rsidRPr="006F3586" w:rsidRDefault="00570812" w:rsidP="0086439D">
            <w:pPr>
              <w:jc w:val="right"/>
              <w:rPr>
                <w:sz w:val="24"/>
                <w:szCs w:val="24"/>
                <w:lang w:val="ru-RU"/>
              </w:rPr>
            </w:pPr>
            <w:r w:rsidRPr="006F3586">
              <w:rPr>
                <w:color w:val="000000"/>
                <w:sz w:val="24"/>
                <w:szCs w:val="24"/>
                <w:lang w:val="ru-RU"/>
              </w:rPr>
              <w:t>Видеоконференция</w:t>
            </w:r>
          </w:p>
          <w:p w:rsidR="0086439D" w:rsidRPr="006F3586" w:rsidRDefault="0086439D" w:rsidP="00DD5FDE">
            <w:pPr>
              <w:jc w:val="right"/>
              <w:rPr>
                <w:sz w:val="24"/>
                <w:szCs w:val="24"/>
                <w:lang w:val="ru-RU"/>
              </w:rPr>
            </w:pPr>
            <w:r w:rsidRPr="006F3586">
              <w:rPr>
                <w:sz w:val="24"/>
                <w:szCs w:val="24"/>
                <w:lang w:val="ru-RU"/>
              </w:rPr>
              <w:t>Точка кипения</w:t>
            </w:r>
          </w:p>
        </w:tc>
      </w:tr>
    </w:tbl>
    <w:p w:rsidR="00174E17" w:rsidRDefault="00174E17" w:rsidP="0086439D">
      <w:pPr>
        <w:pStyle w:val="21"/>
        <w:spacing w:after="0" w:line="240" w:lineRule="auto"/>
        <w:rPr>
          <w:b/>
          <w:u w:val="single"/>
        </w:rPr>
      </w:pPr>
    </w:p>
    <w:p w:rsidR="00570812" w:rsidRPr="0087224E" w:rsidRDefault="00570812" w:rsidP="0086439D">
      <w:pPr>
        <w:pStyle w:val="21"/>
        <w:spacing w:after="0" w:line="240" w:lineRule="auto"/>
        <w:rPr>
          <w:b/>
          <w:u w:val="single"/>
        </w:rPr>
      </w:pPr>
      <w:r w:rsidRPr="0087224E">
        <w:rPr>
          <w:b/>
          <w:u w:val="single"/>
        </w:rPr>
        <w:t>Цель мероприятия:</w:t>
      </w:r>
    </w:p>
    <w:p w:rsidR="00570812" w:rsidRDefault="00570812" w:rsidP="0086439D">
      <w:pPr>
        <w:pStyle w:val="21"/>
        <w:spacing w:after="0" w:line="240" w:lineRule="auto"/>
      </w:pPr>
      <w:r>
        <w:t xml:space="preserve">1. Информирование участников </w:t>
      </w:r>
      <w:r w:rsidR="004E6D78">
        <w:t xml:space="preserve">семинара-совещания </w:t>
      </w:r>
      <w:r>
        <w:t xml:space="preserve"> о новых требованиях по охране труда.</w:t>
      </w:r>
    </w:p>
    <w:p w:rsidR="00570812" w:rsidRDefault="00570812" w:rsidP="004E6D78">
      <w:pPr>
        <w:pStyle w:val="21"/>
        <w:spacing w:after="0" w:line="240" w:lineRule="auto"/>
        <w:jc w:val="both"/>
      </w:pPr>
      <w:r>
        <w:t>2. Обсуждение рекомендаций по подготовке и проведению Всемирного Дня охраны труда</w:t>
      </w:r>
      <w:r w:rsidR="004E6D78">
        <w:t xml:space="preserve"> </w:t>
      </w:r>
      <w:r>
        <w:t>28 апреля 2021 года под лозунгом: «</w:t>
      </w:r>
      <w:r w:rsidRPr="00570812">
        <w:t>Оптимизация охраны труда и будущее этой сферы</w:t>
      </w:r>
      <w:r>
        <w:t>».</w:t>
      </w:r>
    </w:p>
    <w:p w:rsidR="00570812" w:rsidRPr="00570812" w:rsidRDefault="00570812" w:rsidP="0086439D">
      <w:pPr>
        <w:pStyle w:val="21"/>
        <w:spacing w:after="0" w:line="240" w:lineRule="auto"/>
      </w:pPr>
    </w:p>
    <w:p w:rsidR="0086439D" w:rsidRPr="0086439D" w:rsidRDefault="0086439D" w:rsidP="0086439D">
      <w:pPr>
        <w:pStyle w:val="21"/>
        <w:spacing w:after="0" w:line="240" w:lineRule="auto"/>
        <w:rPr>
          <w:b/>
        </w:rPr>
      </w:pPr>
      <w:r w:rsidRPr="005F2617">
        <w:rPr>
          <w:u w:val="single"/>
        </w:rPr>
        <w:t>Модератор</w:t>
      </w:r>
      <w:r w:rsidRPr="0086439D">
        <w:t xml:space="preserve"> – вице-президент Союза работодателей Ростовской области </w:t>
      </w:r>
      <w:r w:rsidRPr="0086439D">
        <w:rPr>
          <w:b/>
        </w:rPr>
        <w:t>Нетесанов Виктор Фёдорович</w:t>
      </w:r>
    </w:p>
    <w:p w:rsidR="00036C3A" w:rsidRDefault="00036C3A" w:rsidP="00036C3A">
      <w:pPr>
        <w:pStyle w:val="21"/>
        <w:spacing w:after="0" w:line="240" w:lineRule="auto"/>
      </w:pPr>
    </w:p>
    <w:p w:rsidR="00036C3A" w:rsidRPr="00F31DCD" w:rsidRDefault="00036C3A" w:rsidP="00036C3A">
      <w:pPr>
        <w:pStyle w:val="21"/>
        <w:spacing w:after="0" w:line="240" w:lineRule="auto"/>
      </w:pPr>
      <w:r w:rsidRPr="00F31DCD">
        <w:t xml:space="preserve">1. Регистрация участников мероприятия по ссылкам, указанным в письме. </w:t>
      </w:r>
    </w:p>
    <w:p w:rsidR="00036C3A" w:rsidRDefault="00036C3A" w:rsidP="00036C3A">
      <w:pPr>
        <w:pStyle w:val="21"/>
        <w:spacing w:after="0" w:line="240" w:lineRule="auto"/>
      </w:pPr>
      <w:r w:rsidRPr="00F31DCD">
        <w:t>10.30 – 11.00</w:t>
      </w:r>
    </w:p>
    <w:p w:rsidR="000C02AC" w:rsidRPr="00F31DCD" w:rsidRDefault="000C02AC" w:rsidP="00036C3A">
      <w:pPr>
        <w:pStyle w:val="21"/>
        <w:spacing w:after="0" w:line="240" w:lineRule="auto"/>
      </w:pPr>
    </w:p>
    <w:p w:rsidR="00833FAD" w:rsidRPr="00F31DCD" w:rsidRDefault="003623CF" w:rsidP="000D7387">
      <w:pPr>
        <w:pStyle w:val="21"/>
        <w:spacing w:after="0" w:line="240" w:lineRule="auto"/>
        <w:jc w:val="both"/>
        <w:rPr>
          <w:shd w:val="clear" w:color="auto" w:fill="FFFFFF"/>
        </w:rPr>
      </w:pPr>
      <w:r w:rsidRPr="00F31DCD">
        <w:t xml:space="preserve">2. Открытие </w:t>
      </w:r>
      <w:r w:rsidRPr="00F31DCD">
        <w:rPr>
          <w:shd w:val="clear" w:color="auto" w:fill="FFFFFF"/>
        </w:rPr>
        <w:t xml:space="preserve">семинара – совещания, приветствие </w:t>
      </w:r>
      <w:r w:rsidR="00833FAD" w:rsidRPr="00F31DCD">
        <w:rPr>
          <w:shd w:val="clear" w:color="auto" w:fill="FFFFFF"/>
        </w:rPr>
        <w:t>участников мероприятия:</w:t>
      </w:r>
    </w:p>
    <w:p w:rsidR="00833FAD" w:rsidRPr="00F31DCD" w:rsidRDefault="00833FAD" w:rsidP="000D7387">
      <w:pPr>
        <w:pStyle w:val="21"/>
        <w:spacing w:after="0" w:line="240" w:lineRule="auto"/>
        <w:jc w:val="both"/>
        <w:rPr>
          <w:shd w:val="clear" w:color="auto" w:fill="FFFFFF"/>
        </w:rPr>
      </w:pPr>
      <w:r w:rsidRPr="00F31DCD">
        <w:rPr>
          <w:shd w:val="clear" w:color="auto" w:fill="FFFFFF"/>
        </w:rPr>
        <w:t>11.00 – 11.</w:t>
      </w:r>
      <w:r w:rsidR="00DD5FDE">
        <w:rPr>
          <w:shd w:val="clear" w:color="auto" w:fill="FFFFFF"/>
        </w:rPr>
        <w:t>1</w:t>
      </w:r>
      <w:r w:rsidRPr="00F31DCD">
        <w:rPr>
          <w:shd w:val="clear" w:color="auto" w:fill="FFFFFF"/>
        </w:rPr>
        <w:t>0</w:t>
      </w:r>
    </w:p>
    <w:p w:rsidR="00031DAB" w:rsidRPr="00F31DCD" w:rsidRDefault="00833FAD" w:rsidP="00795C0D">
      <w:pPr>
        <w:pStyle w:val="21"/>
        <w:spacing w:after="0" w:line="240" w:lineRule="auto"/>
        <w:jc w:val="right"/>
        <w:rPr>
          <w:i/>
          <w:shd w:val="clear" w:color="auto" w:fill="FFFFFF"/>
        </w:rPr>
      </w:pPr>
      <w:r w:rsidRPr="00F31DCD">
        <w:rPr>
          <w:i/>
          <w:shd w:val="clear" w:color="auto" w:fill="FFFFFF"/>
        </w:rPr>
        <w:t xml:space="preserve">- </w:t>
      </w:r>
      <w:r w:rsidRPr="00F31DCD">
        <w:rPr>
          <w:b/>
          <w:i/>
          <w:shd w:val="clear" w:color="auto" w:fill="FFFFFF"/>
        </w:rPr>
        <w:t>Лакунин Владимир Юрьевич</w:t>
      </w:r>
      <w:r w:rsidRPr="00F31DCD">
        <w:rPr>
          <w:i/>
          <w:shd w:val="clear" w:color="auto" w:fill="FFFFFF"/>
        </w:rPr>
        <w:t xml:space="preserve">, президент Союза </w:t>
      </w:r>
      <w:r w:rsidR="00031DAB" w:rsidRPr="00F31DCD">
        <w:rPr>
          <w:i/>
          <w:shd w:val="clear" w:color="auto" w:fill="FFFFFF"/>
        </w:rPr>
        <w:t>работодателей Ростовской област</w:t>
      </w:r>
      <w:r w:rsidR="00437CF3" w:rsidRPr="00F31DCD">
        <w:rPr>
          <w:i/>
          <w:shd w:val="clear" w:color="auto" w:fill="FFFFFF"/>
        </w:rPr>
        <w:t>и</w:t>
      </w:r>
      <w:r w:rsidR="00031DAB" w:rsidRPr="00F31DCD">
        <w:rPr>
          <w:i/>
          <w:shd w:val="clear" w:color="auto" w:fill="FFFFFF"/>
        </w:rPr>
        <w:t>;</w:t>
      </w:r>
    </w:p>
    <w:p w:rsidR="00C368FC" w:rsidRPr="00F31DCD" w:rsidRDefault="00C368FC" w:rsidP="000D7387">
      <w:pPr>
        <w:pStyle w:val="21"/>
        <w:spacing w:after="0" w:line="240" w:lineRule="auto"/>
        <w:jc w:val="both"/>
        <w:rPr>
          <w:color w:val="000000"/>
        </w:rPr>
      </w:pPr>
      <w:r w:rsidRPr="00F31DCD">
        <w:rPr>
          <w:color w:val="000000"/>
        </w:rPr>
        <w:t>3.</w:t>
      </w:r>
      <w:r w:rsidR="00DD5FDE">
        <w:rPr>
          <w:color w:val="000000"/>
        </w:rPr>
        <w:t xml:space="preserve"> Особенности работы Государственной инспекции труда в </w:t>
      </w:r>
      <w:r w:rsidR="00DD5FDE" w:rsidRPr="00DD5FDE">
        <w:rPr>
          <w:color w:val="000000"/>
        </w:rPr>
        <w:t>Ростовской области</w:t>
      </w:r>
      <w:r w:rsidR="00DD5FDE">
        <w:rPr>
          <w:color w:val="000000"/>
        </w:rPr>
        <w:t xml:space="preserve"> по контролю и надзору за соблюдением законодательства в сфере охраны труда. График плановых проверок ГИТ РО на</w:t>
      </w:r>
      <w:r w:rsidRPr="00F31DCD">
        <w:rPr>
          <w:color w:val="000000"/>
        </w:rPr>
        <w:t xml:space="preserve"> 2021 год</w:t>
      </w:r>
      <w:r w:rsidR="00DD5FDE">
        <w:rPr>
          <w:color w:val="000000"/>
        </w:rPr>
        <w:t>.</w:t>
      </w:r>
    </w:p>
    <w:p w:rsidR="00C368FC" w:rsidRPr="00F31DCD" w:rsidRDefault="00DD5FDE" w:rsidP="000D7387">
      <w:pPr>
        <w:pStyle w:val="21"/>
        <w:spacing w:after="0" w:line="240" w:lineRule="auto"/>
        <w:jc w:val="both"/>
        <w:rPr>
          <w:color w:val="000000"/>
        </w:rPr>
      </w:pPr>
      <w:r>
        <w:rPr>
          <w:color w:val="000000"/>
        </w:rPr>
        <w:t>11.10 – 11.2</w:t>
      </w:r>
      <w:r w:rsidR="00C368FC" w:rsidRPr="00F31DCD">
        <w:rPr>
          <w:color w:val="000000"/>
        </w:rPr>
        <w:t xml:space="preserve">5 </w:t>
      </w:r>
    </w:p>
    <w:p w:rsidR="00C368FC" w:rsidRPr="00F31DCD" w:rsidRDefault="009F1E23" w:rsidP="00C368FC">
      <w:pPr>
        <w:pStyle w:val="21"/>
        <w:spacing w:after="0" w:line="240" w:lineRule="auto"/>
        <w:jc w:val="right"/>
        <w:rPr>
          <w:color w:val="000000"/>
        </w:rPr>
      </w:pPr>
      <w:r w:rsidRPr="00F31DCD">
        <w:rPr>
          <w:i/>
          <w:color w:val="000000"/>
        </w:rPr>
        <w:t xml:space="preserve">- </w:t>
      </w:r>
      <w:r w:rsidR="00DD5FDE" w:rsidRPr="00DD5FDE">
        <w:rPr>
          <w:i/>
          <w:color w:val="000000"/>
        </w:rPr>
        <w:t>Государственн</w:t>
      </w:r>
      <w:r w:rsidR="00DD5FDE">
        <w:rPr>
          <w:i/>
          <w:color w:val="000000"/>
        </w:rPr>
        <w:t>ая</w:t>
      </w:r>
      <w:r w:rsidR="00DD5FDE" w:rsidRPr="00DD5FDE">
        <w:rPr>
          <w:i/>
          <w:color w:val="000000"/>
        </w:rPr>
        <w:t xml:space="preserve"> инспекци</w:t>
      </w:r>
      <w:r w:rsidR="00DD5FDE">
        <w:rPr>
          <w:i/>
          <w:color w:val="000000"/>
        </w:rPr>
        <w:t>я</w:t>
      </w:r>
      <w:r w:rsidR="00DD5FDE" w:rsidRPr="00DD5FDE">
        <w:rPr>
          <w:i/>
          <w:color w:val="000000"/>
        </w:rPr>
        <w:t xml:space="preserve"> труда в Ростовской области</w:t>
      </w:r>
      <w:r w:rsidR="008270FE" w:rsidRPr="00F31DCD">
        <w:rPr>
          <w:i/>
          <w:color w:val="000000"/>
        </w:rPr>
        <w:t>.</w:t>
      </w:r>
    </w:p>
    <w:p w:rsidR="00822AE6" w:rsidRPr="00822AE6" w:rsidRDefault="00822AE6" w:rsidP="00822AE6">
      <w:pPr>
        <w:pStyle w:val="21"/>
        <w:spacing w:after="0" w:line="240" w:lineRule="auto"/>
        <w:rPr>
          <w:color w:val="000000"/>
        </w:rPr>
      </w:pPr>
      <w:r>
        <w:rPr>
          <w:color w:val="000000"/>
        </w:rPr>
        <w:t>4</w:t>
      </w:r>
      <w:r w:rsidRPr="00822AE6">
        <w:rPr>
          <w:color w:val="000000"/>
        </w:rPr>
        <w:t>. Особенности возмещения расходов страхователя на предупредительные меры в 2021 году на территории Ростовской области.</w:t>
      </w:r>
    </w:p>
    <w:p w:rsidR="0087224E" w:rsidRDefault="00822AE6" w:rsidP="0087224E">
      <w:pPr>
        <w:pStyle w:val="21"/>
        <w:spacing w:after="0" w:line="240" w:lineRule="auto"/>
        <w:rPr>
          <w:color w:val="000000"/>
        </w:rPr>
      </w:pPr>
      <w:r>
        <w:rPr>
          <w:color w:val="000000"/>
        </w:rPr>
        <w:t>11</w:t>
      </w:r>
      <w:r w:rsidRPr="00822AE6">
        <w:rPr>
          <w:color w:val="000000"/>
        </w:rPr>
        <w:t>.25 – 1</w:t>
      </w:r>
      <w:r>
        <w:rPr>
          <w:color w:val="000000"/>
        </w:rPr>
        <w:t>1</w:t>
      </w:r>
      <w:r w:rsidRPr="00822AE6">
        <w:rPr>
          <w:color w:val="000000"/>
        </w:rPr>
        <w:t>.40</w:t>
      </w:r>
      <w:r>
        <w:rPr>
          <w:color w:val="000000"/>
        </w:rPr>
        <w:t xml:space="preserve"> </w:t>
      </w:r>
    </w:p>
    <w:p w:rsidR="00822AE6" w:rsidRPr="0087224E" w:rsidRDefault="00822AE6" w:rsidP="0087224E">
      <w:pPr>
        <w:pStyle w:val="21"/>
        <w:spacing w:after="0" w:line="240" w:lineRule="auto"/>
        <w:jc w:val="right"/>
        <w:rPr>
          <w:i/>
          <w:color w:val="000000"/>
        </w:rPr>
      </w:pPr>
      <w:r w:rsidRPr="0087224E">
        <w:rPr>
          <w:i/>
          <w:color w:val="000000"/>
        </w:rPr>
        <w:t>- Фонд социального страхования в РО.</w:t>
      </w:r>
    </w:p>
    <w:p w:rsidR="00E16E43" w:rsidRPr="00F31DCD" w:rsidRDefault="00FF6F65" w:rsidP="000D7387">
      <w:pPr>
        <w:pStyle w:val="21"/>
        <w:spacing w:after="0" w:line="240" w:lineRule="auto"/>
        <w:jc w:val="both"/>
        <w:rPr>
          <w:color w:val="000000"/>
        </w:rPr>
      </w:pPr>
      <w:r>
        <w:rPr>
          <w:color w:val="000000"/>
        </w:rPr>
        <w:t>5</w:t>
      </w:r>
      <w:r w:rsidR="003F3675" w:rsidRPr="00F31DCD">
        <w:rPr>
          <w:color w:val="000000"/>
        </w:rPr>
        <w:t xml:space="preserve">. </w:t>
      </w:r>
      <w:r w:rsidR="00DD5FDE">
        <w:rPr>
          <w:color w:val="000000"/>
        </w:rPr>
        <w:t>Регуляторная гильотина в сфере охраны труда с 2021 года.</w:t>
      </w:r>
    </w:p>
    <w:p w:rsidR="00AD6C4B" w:rsidRPr="00F31DCD" w:rsidRDefault="00C368FC" w:rsidP="00AD6C4B">
      <w:pPr>
        <w:widowControl w:val="0"/>
        <w:shd w:val="clear" w:color="auto" w:fill="FFFFFF"/>
        <w:suppressAutoHyphens/>
        <w:jc w:val="both"/>
        <w:rPr>
          <w:bCs/>
          <w:sz w:val="24"/>
          <w:szCs w:val="24"/>
          <w:lang w:val="ru-RU"/>
        </w:rPr>
      </w:pPr>
      <w:r w:rsidRPr="00F31DCD">
        <w:rPr>
          <w:sz w:val="24"/>
          <w:szCs w:val="24"/>
          <w:lang w:val="ru-RU"/>
        </w:rPr>
        <w:t>11.</w:t>
      </w:r>
      <w:r w:rsidR="00822AE6">
        <w:rPr>
          <w:sz w:val="24"/>
          <w:szCs w:val="24"/>
          <w:lang w:val="ru-RU"/>
        </w:rPr>
        <w:t>40</w:t>
      </w:r>
      <w:r w:rsidR="00AD6C4B" w:rsidRPr="00F31DCD">
        <w:rPr>
          <w:sz w:val="24"/>
          <w:szCs w:val="24"/>
          <w:lang w:val="ru-RU"/>
        </w:rPr>
        <w:t xml:space="preserve"> </w:t>
      </w:r>
      <w:r w:rsidRPr="00F31DCD">
        <w:rPr>
          <w:sz w:val="24"/>
          <w:szCs w:val="24"/>
          <w:lang w:val="ru-RU"/>
        </w:rPr>
        <w:t>-</w:t>
      </w:r>
      <w:r w:rsidR="00D311C5">
        <w:rPr>
          <w:sz w:val="24"/>
          <w:szCs w:val="24"/>
          <w:lang w:val="ru-RU"/>
        </w:rPr>
        <w:t xml:space="preserve"> </w:t>
      </w:r>
      <w:r w:rsidRPr="00F31DCD">
        <w:rPr>
          <w:sz w:val="24"/>
          <w:szCs w:val="24"/>
          <w:lang w:val="ru-RU"/>
        </w:rPr>
        <w:t>11.5</w:t>
      </w:r>
      <w:r w:rsidR="00822AE6">
        <w:rPr>
          <w:sz w:val="24"/>
          <w:szCs w:val="24"/>
          <w:lang w:val="ru-RU"/>
        </w:rPr>
        <w:t>0</w:t>
      </w:r>
      <w:r w:rsidR="000C02AC">
        <w:rPr>
          <w:sz w:val="24"/>
          <w:szCs w:val="24"/>
          <w:lang w:val="ru-RU"/>
        </w:rPr>
        <w:t xml:space="preserve"> </w:t>
      </w:r>
    </w:p>
    <w:p w:rsidR="00DD5FDE" w:rsidRPr="00DD5FDE" w:rsidRDefault="0086742A" w:rsidP="00DD5FDE">
      <w:pPr>
        <w:pStyle w:val="21"/>
        <w:spacing w:after="0" w:line="240" w:lineRule="auto"/>
        <w:jc w:val="right"/>
        <w:rPr>
          <w:i/>
          <w:color w:val="000000"/>
        </w:rPr>
      </w:pPr>
      <w:r w:rsidRPr="00DD5FDE">
        <w:rPr>
          <w:b/>
          <w:i/>
          <w:color w:val="000000"/>
        </w:rPr>
        <w:t xml:space="preserve">- </w:t>
      </w:r>
      <w:r w:rsidR="00DD5FDE" w:rsidRPr="00DD5FDE">
        <w:rPr>
          <w:b/>
          <w:i/>
          <w:color w:val="000000"/>
        </w:rPr>
        <w:t>Шубин Денис Владимирович</w:t>
      </w:r>
      <w:r w:rsidR="00DD5FDE">
        <w:rPr>
          <w:i/>
          <w:color w:val="000000"/>
        </w:rPr>
        <w:t>, д</w:t>
      </w:r>
      <w:r w:rsidR="00DD5FDE" w:rsidRPr="00DD5FDE">
        <w:rPr>
          <w:i/>
          <w:color w:val="000000"/>
        </w:rPr>
        <w:t>иректор Учебн</w:t>
      </w:r>
      <w:r w:rsidR="00DD5FDE">
        <w:rPr>
          <w:i/>
          <w:color w:val="000000"/>
        </w:rPr>
        <w:t>ого</w:t>
      </w:r>
      <w:r w:rsidR="00DD5FDE" w:rsidRPr="00DD5FDE">
        <w:rPr>
          <w:i/>
          <w:color w:val="000000"/>
        </w:rPr>
        <w:t xml:space="preserve"> центр</w:t>
      </w:r>
      <w:r w:rsidR="00DD5FDE">
        <w:rPr>
          <w:i/>
          <w:color w:val="000000"/>
        </w:rPr>
        <w:t>а</w:t>
      </w:r>
      <w:r w:rsidR="00DD5FDE" w:rsidRPr="00DD5FDE">
        <w:rPr>
          <w:i/>
          <w:color w:val="000000"/>
        </w:rPr>
        <w:t xml:space="preserve"> «ЮТМ» </w:t>
      </w:r>
    </w:p>
    <w:p w:rsidR="00C368FC" w:rsidRPr="00F31DCD" w:rsidRDefault="00FF6F65" w:rsidP="0086439D">
      <w:pPr>
        <w:widowControl w:val="0"/>
        <w:shd w:val="clear" w:color="auto" w:fill="FFFFFF"/>
        <w:suppressAutoHyphen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031DAB" w:rsidRPr="00F31DCD">
        <w:rPr>
          <w:sz w:val="24"/>
          <w:szCs w:val="24"/>
          <w:lang w:val="ru-RU"/>
        </w:rPr>
        <w:t>. О</w:t>
      </w:r>
      <w:r w:rsidR="00DD5FDE">
        <w:rPr>
          <w:sz w:val="24"/>
          <w:szCs w:val="24"/>
          <w:lang w:val="ru-RU"/>
        </w:rPr>
        <w:t xml:space="preserve">бучение по охране труда руководителей и специалистов </w:t>
      </w:r>
      <w:proofErr w:type="gramStart"/>
      <w:r w:rsidR="00DD5FDE">
        <w:rPr>
          <w:sz w:val="24"/>
          <w:szCs w:val="24"/>
          <w:lang w:val="ru-RU"/>
        </w:rPr>
        <w:t>ОТ</w:t>
      </w:r>
      <w:proofErr w:type="gramEnd"/>
      <w:r w:rsidR="00DD5FDE">
        <w:rPr>
          <w:sz w:val="24"/>
          <w:szCs w:val="24"/>
          <w:lang w:val="ru-RU"/>
        </w:rPr>
        <w:t>. Новые правила</w:t>
      </w:r>
      <w:r w:rsidR="00864585">
        <w:rPr>
          <w:sz w:val="24"/>
          <w:szCs w:val="24"/>
          <w:lang w:val="ru-RU"/>
        </w:rPr>
        <w:t xml:space="preserve"> в 2021 году.</w:t>
      </w:r>
      <w:r w:rsidR="00031DAB" w:rsidRPr="00F31DCD">
        <w:rPr>
          <w:sz w:val="24"/>
          <w:szCs w:val="24"/>
          <w:lang w:val="ru-RU"/>
        </w:rPr>
        <w:t xml:space="preserve"> </w:t>
      </w:r>
    </w:p>
    <w:p w:rsidR="00031DAB" w:rsidRPr="00F31DCD" w:rsidRDefault="00C368FC" w:rsidP="0086439D">
      <w:pPr>
        <w:widowControl w:val="0"/>
        <w:shd w:val="clear" w:color="auto" w:fill="FFFFFF"/>
        <w:suppressAutoHyphens/>
        <w:jc w:val="both"/>
        <w:rPr>
          <w:sz w:val="24"/>
          <w:szCs w:val="24"/>
          <w:lang w:val="ru-RU"/>
        </w:rPr>
      </w:pPr>
      <w:r w:rsidRPr="00F31DCD">
        <w:rPr>
          <w:sz w:val="24"/>
          <w:szCs w:val="24"/>
          <w:lang w:val="ru-RU"/>
        </w:rPr>
        <w:t>11.</w:t>
      </w:r>
      <w:r w:rsidR="00822AE6">
        <w:rPr>
          <w:sz w:val="24"/>
          <w:szCs w:val="24"/>
          <w:lang w:val="ru-RU"/>
        </w:rPr>
        <w:t>50</w:t>
      </w:r>
      <w:r w:rsidR="00D311C5">
        <w:rPr>
          <w:sz w:val="24"/>
          <w:szCs w:val="24"/>
          <w:lang w:val="ru-RU"/>
        </w:rPr>
        <w:t xml:space="preserve"> </w:t>
      </w:r>
      <w:r w:rsidRPr="00F31DCD">
        <w:rPr>
          <w:sz w:val="24"/>
          <w:szCs w:val="24"/>
          <w:lang w:val="ru-RU"/>
        </w:rPr>
        <w:t>-</w:t>
      </w:r>
      <w:r w:rsidR="00D311C5">
        <w:rPr>
          <w:sz w:val="24"/>
          <w:szCs w:val="24"/>
          <w:lang w:val="ru-RU"/>
        </w:rPr>
        <w:t xml:space="preserve"> </w:t>
      </w:r>
      <w:r w:rsidRPr="00F31DCD">
        <w:rPr>
          <w:sz w:val="24"/>
          <w:szCs w:val="24"/>
          <w:lang w:val="ru-RU"/>
        </w:rPr>
        <w:t>1</w:t>
      </w:r>
      <w:r w:rsidR="00822AE6">
        <w:rPr>
          <w:sz w:val="24"/>
          <w:szCs w:val="24"/>
          <w:lang w:val="ru-RU"/>
        </w:rPr>
        <w:t>2</w:t>
      </w:r>
      <w:r w:rsidR="00031DAB" w:rsidRPr="00F31DCD">
        <w:rPr>
          <w:sz w:val="24"/>
          <w:szCs w:val="24"/>
          <w:lang w:val="ru-RU"/>
        </w:rPr>
        <w:t>.</w:t>
      </w:r>
      <w:r w:rsidR="00822AE6">
        <w:rPr>
          <w:sz w:val="24"/>
          <w:szCs w:val="24"/>
          <w:lang w:val="ru-RU"/>
        </w:rPr>
        <w:t>00</w:t>
      </w:r>
    </w:p>
    <w:p w:rsidR="00031DAB" w:rsidRDefault="00031DAB" w:rsidP="00031DAB">
      <w:pPr>
        <w:widowControl w:val="0"/>
        <w:shd w:val="clear" w:color="auto" w:fill="FFFFFF"/>
        <w:suppressAutoHyphens/>
        <w:jc w:val="right"/>
        <w:rPr>
          <w:bCs/>
          <w:i/>
          <w:sz w:val="24"/>
          <w:szCs w:val="24"/>
          <w:lang w:val="ru-RU"/>
        </w:rPr>
      </w:pPr>
      <w:r w:rsidRPr="00F31DCD">
        <w:rPr>
          <w:bCs/>
          <w:i/>
          <w:sz w:val="24"/>
          <w:szCs w:val="24"/>
          <w:lang w:val="ru-RU"/>
        </w:rPr>
        <w:t>-</w:t>
      </w:r>
      <w:r w:rsidR="0086439D" w:rsidRPr="00F31DCD">
        <w:rPr>
          <w:bCs/>
          <w:i/>
          <w:sz w:val="24"/>
          <w:szCs w:val="24"/>
          <w:lang w:val="ru-RU"/>
        </w:rPr>
        <w:t xml:space="preserve"> </w:t>
      </w:r>
      <w:r w:rsidR="00225CB5">
        <w:rPr>
          <w:bCs/>
          <w:i/>
          <w:sz w:val="24"/>
          <w:szCs w:val="24"/>
          <w:lang w:val="ru-RU"/>
        </w:rPr>
        <w:t>ООО «Таганрогский учебный центр охраны труда».</w:t>
      </w:r>
    </w:p>
    <w:p w:rsidR="00A05451" w:rsidRPr="000C02AC" w:rsidRDefault="00A05451" w:rsidP="00A05451">
      <w:pPr>
        <w:widowControl w:val="0"/>
        <w:shd w:val="clear" w:color="auto" w:fill="FFFFFF"/>
        <w:suppressAutoHyphens/>
        <w:rPr>
          <w:bCs/>
          <w:sz w:val="24"/>
          <w:szCs w:val="24"/>
          <w:lang w:val="ru-RU"/>
        </w:rPr>
      </w:pPr>
      <w:r w:rsidRPr="000C02AC">
        <w:rPr>
          <w:bCs/>
          <w:sz w:val="24"/>
          <w:szCs w:val="24"/>
          <w:lang w:val="ru-RU"/>
        </w:rPr>
        <w:t>7. Маркировка  средств индивидуальной защиты (изделия лёгкой промышленности)</w:t>
      </w:r>
      <w:proofErr w:type="gramStart"/>
      <w:r w:rsidRPr="000C02AC">
        <w:rPr>
          <w:bCs/>
          <w:sz w:val="24"/>
          <w:szCs w:val="24"/>
          <w:lang w:val="ru-RU"/>
        </w:rPr>
        <w:t>.П</w:t>
      </w:r>
      <w:proofErr w:type="gramEnd"/>
      <w:r w:rsidRPr="000C02AC">
        <w:rPr>
          <w:bCs/>
          <w:sz w:val="24"/>
          <w:szCs w:val="24"/>
          <w:lang w:val="ru-RU"/>
        </w:rPr>
        <w:t>ереход на электронный документооборот.</w:t>
      </w:r>
    </w:p>
    <w:p w:rsidR="000C02AC" w:rsidRPr="00C25E0A" w:rsidRDefault="00A05451" w:rsidP="000C02AC">
      <w:pPr>
        <w:jc w:val="both"/>
        <w:rPr>
          <w:bCs/>
          <w:sz w:val="24"/>
          <w:szCs w:val="24"/>
          <w:lang w:val="ru-RU"/>
        </w:rPr>
      </w:pPr>
      <w:r w:rsidRPr="00C25E0A">
        <w:rPr>
          <w:bCs/>
          <w:sz w:val="24"/>
          <w:szCs w:val="24"/>
          <w:lang w:val="ru-RU"/>
        </w:rPr>
        <w:t>12.00 -12.15</w:t>
      </w:r>
    </w:p>
    <w:p w:rsidR="000C02AC" w:rsidRPr="000C02AC" w:rsidRDefault="00A05451" w:rsidP="000C02AC">
      <w:pPr>
        <w:jc w:val="both"/>
        <w:rPr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 – </w:t>
      </w:r>
      <w:r w:rsidRPr="000C02AC">
        <w:rPr>
          <w:b/>
          <w:bCs/>
          <w:i/>
          <w:sz w:val="24"/>
          <w:szCs w:val="24"/>
          <w:lang w:val="ru-RU"/>
        </w:rPr>
        <w:t>Багдасарян</w:t>
      </w:r>
      <w:r w:rsidR="000C02AC" w:rsidRPr="000C02AC">
        <w:rPr>
          <w:b/>
          <w:bCs/>
          <w:i/>
          <w:sz w:val="24"/>
          <w:szCs w:val="24"/>
          <w:lang w:val="ru-RU"/>
        </w:rPr>
        <w:t xml:space="preserve"> </w:t>
      </w:r>
      <w:r w:rsidR="000C02AC" w:rsidRPr="000C02AC">
        <w:rPr>
          <w:b/>
          <w:i/>
          <w:sz w:val="24"/>
          <w:szCs w:val="24"/>
          <w:lang w:val="ru-RU"/>
        </w:rPr>
        <w:t>Амалия Оганесовна</w:t>
      </w:r>
      <w:r w:rsidR="000C02AC">
        <w:rPr>
          <w:sz w:val="24"/>
          <w:szCs w:val="24"/>
          <w:lang w:val="ru-RU"/>
        </w:rPr>
        <w:t>, г</w:t>
      </w:r>
      <w:r w:rsidR="000C02AC" w:rsidRPr="000C02AC">
        <w:rPr>
          <w:sz w:val="24"/>
          <w:szCs w:val="24"/>
          <w:lang w:val="ru-RU"/>
        </w:rPr>
        <w:t>енеральный директор ООО «Восток–Сервис–Ростов»</w:t>
      </w:r>
      <w:r w:rsidR="000C02AC">
        <w:rPr>
          <w:sz w:val="24"/>
          <w:szCs w:val="24"/>
          <w:lang w:val="ru-RU"/>
        </w:rPr>
        <w:t>.</w:t>
      </w:r>
    </w:p>
    <w:p w:rsidR="000C02AC" w:rsidRPr="000C02AC" w:rsidRDefault="000C02AC" w:rsidP="000C02AC">
      <w:pPr>
        <w:jc w:val="both"/>
        <w:rPr>
          <w:sz w:val="24"/>
          <w:szCs w:val="24"/>
          <w:lang w:val="ru-RU"/>
        </w:rPr>
      </w:pPr>
    </w:p>
    <w:p w:rsidR="00507150" w:rsidRPr="00D311C5" w:rsidRDefault="00A05451" w:rsidP="000C02AC">
      <w:pPr>
        <w:widowControl w:val="0"/>
        <w:shd w:val="clear" w:color="auto" w:fill="FFFFFF"/>
        <w:suppressAutoHyphens/>
        <w:rPr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 </w:t>
      </w:r>
      <w:r w:rsidR="000C02AC">
        <w:rPr>
          <w:sz w:val="24"/>
          <w:szCs w:val="24"/>
          <w:lang w:val="ru-RU"/>
        </w:rPr>
        <w:t>8</w:t>
      </w:r>
      <w:r w:rsidR="00507150" w:rsidRPr="00F31DCD">
        <w:rPr>
          <w:sz w:val="24"/>
          <w:szCs w:val="24"/>
          <w:lang w:val="ru-RU"/>
        </w:rPr>
        <w:t xml:space="preserve">. </w:t>
      </w:r>
      <w:r w:rsidR="00D311C5" w:rsidRPr="00D311C5">
        <w:rPr>
          <w:sz w:val="24"/>
          <w:szCs w:val="24"/>
          <w:lang w:val="ru-RU"/>
        </w:rPr>
        <w:t>Актуализирова</w:t>
      </w:r>
      <w:r w:rsidR="00D311C5">
        <w:rPr>
          <w:sz w:val="24"/>
          <w:szCs w:val="24"/>
          <w:lang w:val="ru-RU"/>
        </w:rPr>
        <w:t>н</w:t>
      </w:r>
      <w:r w:rsidR="00D311C5" w:rsidRPr="00D311C5">
        <w:rPr>
          <w:sz w:val="24"/>
          <w:szCs w:val="24"/>
          <w:lang w:val="ru-RU"/>
        </w:rPr>
        <w:t>ные федеральные нормы</w:t>
      </w:r>
      <w:r w:rsidR="00D311C5">
        <w:rPr>
          <w:sz w:val="24"/>
          <w:szCs w:val="24"/>
          <w:lang w:val="ru-RU"/>
        </w:rPr>
        <w:t xml:space="preserve"> и правила в области промышленной безопасности «Требования к производству сварочных работ на опасных производственных объектах».</w:t>
      </w:r>
    </w:p>
    <w:p w:rsidR="00D311C5" w:rsidRDefault="000C02AC" w:rsidP="00D311C5">
      <w:pPr>
        <w:widowControl w:val="0"/>
        <w:shd w:val="clear" w:color="auto" w:fill="FFFFFF"/>
        <w:suppressAutoHyphen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12.15</w:t>
      </w:r>
      <w:r w:rsidR="00D311C5">
        <w:rPr>
          <w:sz w:val="24"/>
          <w:szCs w:val="24"/>
          <w:lang w:val="ru-RU"/>
        </w:rPr>
        <w:t xml:space="preserve"> - </w:t>
      </w:r>
      <w:r w:rsidR="00822AE6">
        <w:rPr>
          <w:sz w:val="24"/>
          <w:szCs w:val="24"/>
          <w:lang w:val="ru-RU"/>
        </w:rPr>
        <w:t>12</w:t>
      </w:r>
      <w:r w:rsidR="00D311C5" w:rsidRPr="00D311C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25</w:t>
      </w:r>
    </w:p>
    <w:p w:rsidR="00CB0777" w:rsidRPr="00CB0777" w:rsidRDefault="00507150" w:rsidP="00CB0777">
      <w:pPr>
        <w:widowControl w:val="0"/>
        <w:shd w:val="clear" w:color="auto" w:fill="FFFFFF"/>
        <w:suppressAutoHyphens/>
        <w:jc w:val="right"/>
        <w:rPr>
          <w:bCs/>
          <w:i/>
          <w:sz w:val="24"/>
          <w:szCs w:val="24"/>
          <w:lang w:val="ru-RU"/>
        </w:rPr>
      </w:pPr>
      <w:r w:rsidRPr="00F31DCD">
        <w:rPr>
          <w:bCs/>
          <w:i/>
          <w:sz w:val="24"/>
          <w:szCs w:val="24"/>
          <w:lang w:val="ru-RU"/>
        </w:rPr>
        <w:t xml:space="preserve">– </w:t>
      </w:r>
      <w:r w:rsidR="0087224E">
        <w:rPr>
          <w:bCs/>
          <w:i/>
          <w:sz w:val="24"/>
          <w:szCs w:val="24"/>
          <w:lang w:val="ru-RU"/>
        </w:rPr>
        <w:t>ООО «</w:t>
      </w:r>
      <w:r w:rsidR="00CB0777" w:rsidRPr="00CB0777">
        <w:rPr>
          <w:bCs/>
          <w:i/>
          <w:sz w:val="24"/>
          <w:szCs w:val="24"/>
          <w:lang w:val="ru-RU"/>
        </w:rPr>
        <w:t xml:space="preserve">Головной орган по сертификации сварочного производства Южного Региона» </w:t>
      </w:r>
    </w:p>
    <w:p w:rsidR="0034643D" w:rsidRPr="00F31DCD" w:rsidRDefault="00FF6F65" w:rsidP="0034643D">
      <w:pPr>
        <w:pStyle w:val="21"/>
        <w:spacing w:after="0" w:line="240" w:lineRule="auto"/>
        <w:jc w:val="both"/>
      </w:pPr>
      <w:r>
        <w:t>9</w:t>
      </w:r>
      <w:r w:rsidR="0034643D" w:rsidRPr="00F31DCD">
        <w:t xml:space="preserve">. </w:t>
      </w:r>
      <w:r w:rsidR="00D311C5">
        <w:t>Изменения законодательства в сфере страхования</w:t>
      </w:r>
    </w:p>
    <w:p w:rsidR="0034643D" w:rsidRPr="00F31DCD" w:rsidRDefault="008C5711" w:rsidP="0034643D">
      <w:pPr>
        <w:pStyle w:val="21"/>
        <w:spacing w:after="0" w:line="240" w:lineRule="auto"/>
        <w:jc w:val="both"/>
      </w:pPr>
      <w:r>
        <w:t>12.</w:t>
      </w:r>
      <w:r w:rsidR="00D311C5">
        <w:t xml:space="preserve"> </w:t>
      </w:r>
      <w:r w:rsidR="000C02AC">
        <w:t>25</w:t>
      </w:r>
      <w:r w:rsidR="00C368FC" w:rsidRPr="00F31DCD">
        <w:t>-</w:t>
      </w:r>
      <w:r w:rsidR="00D311C5">
        <w:t xml:space="preserve"> </w:t>
      </w:r>
      <w:r w:rsidR="00C368FC" w:rsidRPr="00F31DCD">
        <w:t>12</w:t>
      </w:r>
      <w:r w:rsidR="00666F91" w:rsidRPr="00F31DCD">
        <w:t>.</w:t>
      </w:r>
      <w:r w:rsidR="000C02AC">
        <w:t>35</w:t>
      </w:r>
    </w:p>
    <w:p w:rsidR="00CB0777" w:rsidRPr="00CB0777" w:rsidRDefault="0034643D" w:rsidP="00CB0777">
      <w:pPr>
        <w:widowControl w:val="0"/>
        <w:shd w:val="clear" w:color="auto" w:fill="FFFFFF"/>
        <w:suppressAutoHyphens/>
        <w:jc w:val="right"/>
        <w:rPr>
          <w:bCs/>
          <w:i/>
          <w:sz w:val="24"/>
          <w:szCs w:val="24"/>
          <w:lang w:val="ru-RU"/>
        </w:rPr>
      </w:pPr>
      <w:r w:rsidRPr="00CB0777">
        <w:rPr>
          <w:bCs/>
          <w:i/>
          <w:sz w:val="24"/>
          <w:szCs w:val="24"/>
          <w:lang w:val="ru-RU"/>
        </w:rPr>
        <w:t xml:space="preserve">- </w:t>
      </w:r>
      <w:r w:rsidR="008C5711">
        <w:rPr>
          <w:bCs/>
          <w:i/>
          <w:sz w:val="24"/>
          <w:szCs w:val="24"/>
          <w:lang w:val="ru-RU"/>
        </w:rPr>
        <w:t>Страховая компания</w:t>
      </w:r>
      <w:r w:rsidR="00CB0777" w:rsidRPr="00CB0777">
        <w:rPr>
          <w:bCs/>
          <w:i/>
          <w:sz w:val="24"/>
          <w:szCs w:val="24"/>
          <w:lang w:val="ru-RU"/>
        </w:rPr>
        <w:t xml:space="preserve"> «</w:t>
      </w:r>
      <w:r w:rsidR="00D02BB5">
        <w:rPr>
          <w:bCs/>
          <w:i/>
          <w:sz w:val="24"/>
          <w:szCs w:val="24"/>
          <w:lang w:val="ru-RU"/>
        </w:rPr>
        <w:t>ВСК</w:t>
      </w:r>
      <w:r w:rsidR="00CB0777" w:rsidRPr="00CB0777">
        <w:rPr>
          <w:bCs/>
          <w:i/>
          <w:sz w:val="24"/>
          <w:szCs w:val="24"/>
          <w:lang w:val="ru-RU"/>
        </w:rPr>
        <w:t>».</w:t>
      </w:r>
    </w:p>
    <w:p w:rsidR="00C368FC" w:rsidRPr="00A05451" w:rsidRDefault="00FF6F65" w:rsidP="0034643D">
      <w:pPr>
        <w:pStyle w:val="21"/>
        <w:spacing w:after="0" w:line="240" w:lineRule="auto"/>
        <w:jc w:val="both"/>
        <w:rPr>
          <w:bCs/>
        </w:rPr>
      </w:pPr>
      <w:r w:rsidRPr="00A05451">
        <w:rPr>
          <w:bCs/>
        </w:rPr>
        <w:t>10</w:t>
      </w:r>
      <w:r w:rsidR="008270FE" w:rsidRPr="00A05451">
        <w:rPr>
          <w:bCs/>
        </w:rPr>
        <w:t xml:space="preserve">. </w:t>
      </w:r>
      <w:r w:rsidR="00CB0777" w:rsidRPr="00A05451">
        <w:rPr>
          <w:bCs/>
        </w:rPr>
        <w:t>Рекомендации министерства здравоохранения РФ по внедрению модельных корпоративных программ.</w:t>
      </w:r>
    </w:p>
    <w:p w:rsidR="008270FE" w:rsidRPr="00A05451" w:rsidRDefault="000C02AC" w:rsidP="0034643D">
      <w:pPr>
        <w:pStyle w:val="21"/>
        <w:spacing w:after="0" w:line="240" w:lineRule="auto"/>
        <w:jc w:val="both"/>
        <w:rPr>
          <w:bCs/>
        </w:rPr>
      </w:pPr>
      <w:r>
        <w:rPr>
          <w:bCs/>
        </w:rPr>
        <w:t>12.35</w:t>
      </w:r>
      <w:r w:rsidR="00B36EE4" w:rsidRPr="00A05451">
        <w:rPr>
          <w:bCs/>
        </w:rPr>
        <w:t xml:space="preserve"> -12.</w:t>
      </w:r>
      <w:r>
        <w:rPr>
          <w:bCs/>
        </w:rPr>
        <w:t>45</w:t>
      </w:r>
    </w:p>
    <w:p w:rsidR="00D02BB5" w:rsidRPr="00A05451" w:rsidRDefault="0030698B" w:rsidP="00D02BB5">
      <w:pPr>
        <w:widowControl w:val="0"/>
        <w:shd w:val="clear" w:color="auto" w:fill="FFFFFF"/>
        <w:suppressAutoHyphens/>
        <w:jc w:val="right"/>
        <w:rPr>
          <w:bCs/>
          <w:i/>
          <w:sz w:val="24"/>
          <w:szCs w:val="24"/>
          <w:lang w:val="ru-RU"/>
        </w:rPr>
      </w:pPr>
      <w:r w:rsidRPr="00A05451">
        <w:rPr>
          <w:bCs/>
          <w:i/>
          <w:sz w:val="24"/>
          <w:szCs w:val="24"/>
          <w:lang w:val="ru-RU"/>
        </w:rPr>
        <w:t xml:space="preserve">- </w:t>
      </w:r>
      <w:r w:rsidR="00D02BB5" w:rsidRPr="00A05451">
        <w:rPr>
          <w:bCs/>
          <w:i/>
          <w:sz w:val="24"/>
          <w:szCs w:val="24"/>
          <w:lang w:val="ru-RU"/>
        </w:rPr>
        <w:t xml:space="preserve">ФГБУ «Национальный медицинский исследовательский Центр </w:t>
      </w:r>
    </w:p>
    <w:p w:rsidR="008270FE" w:rsidRPr="00D02BB5" w:rsidRDefault="00D02BB5" w:rsidP="00D02BB5">
      <w:pPr>
        <w:widowControl w:val="0"/>
        <w:shd w:val="clear" w:color="auto" w:fill="FFFFFF"/>
        <w:suppressAutoHyphens/>
        <w:jc w:val="right"/>
        <w:rPr>
          <w:bCs/>
          <w:i/>
          <w:sz w:val="24"/>
          <w:szCs w:val="24"/>
          <w:lang w:val="ru-RU"/>
        </w:rPr>
      </w:pPr>
      <w:r w:rsidRPr="00A05451">
        <w:rPr>
          <w:bCs/>
          <w:i/>
          <w:sz w:val="24"/>
          <w:szCs w:val="24"/>
          <w:lang w:val="ru-RU"/>
        </w:rPr>
        <w:lastRenderedPageBreak/>
        <w:t>терапии и профилактической медицины»</w:t>
      </w:r>
    </w:p>
    <w:p w:rsidR="00124BDB" w:rsidRPr="00F31DCD" w:rsidRDefault="00124BDB" w:rsidP="0086439D">
      <w:pPr>
        <w:pStyle w:val="ad"/>
        <w:shd w:val="clear" w:color="auto" w:fill="FFFFFF"/>
        <w:spacing w:before="0" w:after="0" w:line="240" w:lineRule="auto"/>
        <w:jc w:val="right"/>
        <w:rPr>
          <w:i/>
        </w:rPr>
      </w:pPr>
      <w:r w:rsidRPr="00F31DCD">
        <w:rPr>
          <w:i/>
        </w:rPr>
        <w:t>-</w:t>
      </w:r>
      <w:r w:rsidR="008C5711">
        <w:rPr>
          <w:i/>
        </w:rPr>
        <w:t xml:space="preserve"> Компании</w:t>
      </w:r>
      <w:r w:rsidR="0087224E">
        <w:rPr>
          <w:i/>
        </w:rPr>
        <w:t>,</w:t>
      </w:r>
      <w:r w:rsidR="008C5711">
        <w:rPr>
          <w:i/>
        </w:rPr>
        <w:t xml:space="preserve"> реализующие </w:t>
      </w:r>
      <w:proofErr w:type="gramStart"/>
      <w:r w:rsidR="008C5711">
        <w:rPr>
          <w:i/>
        </w:rPr>
        <w:t>СИЗ</w:t>
      </w:r>
      <w:proofErr w:type="gramEnd"/>
      <w:r w:rsidRPr="00F31DCD">
        <w:rPr>
          <w:i/>
        </w:rPr>
        <w:t>.</w:t>
      </w:r>
    </w:p>
    <w:p w:rsidR="000D7387" w:rsidRPr="00F31DCD" w:rsidRDefault="00F60F45" w:rsidP="000D7387">
      <w:pPr>
        <w:pStyle w:val="ad"/>
        <w:shd w:val="clear" w:color="auto" w:fill="FFFFFF"/>
        <w:spacing w:before="0" w:after="0" w:line="240" w:lineRule="auto"/>
        <w:jc w:val="both"/>
        <w:rPr>
          <w:bCs/>
          <w:color w:val="000000"/>
        </w:rPr>
      </w:pPr>
      <w:r w:rsidRPr="00F31DCD">
        <w:rPr>
          <w:bCs/>
          <w:color w:val="000000"/>
        </w:rPr>
        <w:t>1</w:t>
      </w:r>
      <w:r w:rsidR="000C02AC">
        <w:rPr>
          <w:bCs/>
          <w:color w:val="000000"/>
        </w:rPr>
        <w:t>1</w:t>
      </w:r>
      <w:r w:rsidR="004129EB" w:rsidRPr="00F31DCD">
        <w:rPr>
          <w:bCs/>
          <w:color w:val="000000"/>
        </w:rPr>
        <w:t>.</w:t>
      </w:r>
      <w:r w:rsidR="00D02BB5">
        <w:rPr>
          <w:bCs/>
          <w:color w:val="000000"/>
        </w:rPr>
        <w:t xml:space="preserve"> Дискуссия, о</w:t>
      </w:r>
      <w:r w:rsidR="00B0529B" w:rsidRPr="00F31DCD">
        <w:rPr>
          <w:bCs/>
          <w:color w:val="000000"/>
        </w:rPr>
        <w:t>тветы на вопросы, п</w:t>
      </w:r>
      <w:r w:rsidR="004129EB" w:rsidRPr="00F31DCD">
        <w:rPr>
          <w:bCs/>
          <w:color w:val="000000"/>
        </w:rPr>
        <w:t>одведение итогов семинара – совещания.</w:t>
      </w:r>
    </w:p>
    <w:p w:rsidR="0087224E" w:rsidRDefault="002210A6" w:rsidP="00F31DCD">
      <w:pPr>
        <w:pStyle w:val="ad"/>
        <w:shd w:val="clear" w:color="auto" w:fill="FFFFFF"/>
        <w:spacing w:before="0" w:after="0" w:line="240" w:lineRule="auto"/>
        <w:jc w:val="both"/>
        <w:rPr>
          <w:bCs/>
          <w:color w:val="000000"/>
        </w:rPr>
      </w:pPr>
      <w:r w:rsidRPr="00F31DCD">
        <w:rPr>
          <w:bCs/>
          <w:color w:val="000000"/>
        </w:rPr>
        <w:t>12</w:t>
      </w:r>
      <w:r w:rsidR="004129EB" w:rsidRPr="00F31DCD">
        <w:rPr>
          <w:bCs/>
          <w:color w:val="000000"/>
        </w:rPr>
        <w:t>.</w:t>
      </w:r>
      <w:r w:rsidR="00136A9A">
        <w:rPr>
          <w:bCs/>
          <w:color w:val="000000"/>
        </w:rPr>
        <w:t>4</w:t>
      </w:r>
      <w:r w:rsidR="000C02AC">
        <w:rPr>
          <w:bCs/>
          <w:color w:val="000000"/>
        </w:rPr>
        <w:t>5</w:t>
      </w:r>
      <w:r w:rsidR="004562A0" w:rsidRPr="00F31DCD">
        <w:rPr>
          <w:bCs/>
          <w:color w:val="000000"/>
        </w:rPr>
        <w:t xml:space="preserve"> – 1</w:t>
      </w:r>
      <w:r w:rsidR="00554304" w:rsidRPr="00F31DCD">
        <w:rPr>
          <w:bCs/>
          <w:color w:val="000000"/>
        </w:rPr>
        <w:t>3.00</w:t>
      </w:r>
      <w:r w:rsidR="00A85187" w:rsidRPr="00F31DCD">
        <w:rPr>
          <w:bCs/>
          <w:color w:val="000000"/>
        </w:rPr>
        <w:t xml:space="preserve"> </w:t>
      </w:r>
    </w:p>
    <w:p w:rsidR="004129EB" w:rsidRPr="00F31DCD" w:rsidRDefault="00A85187" w:rsidP="0087224E">
      <w:pPr>
        <w:pStyle w:val="ad"/>
        <w:shd w:val="clear" w:color="auto" w:fill="FFFFFF"/>
        <w:spacing w:before="0" w:after="0" w:line="240" w:lineRule="auto"/>
        <w:jc w:val="right"/>
      </w:pPr>
      <w:r w:rsidRPr="00F31DCD">
        <w:rPr>
          <w:bCs/>
          <w:color w:val="000000"/>
        </w:rPr>
        <w:t xml:space="preserve">- </w:t>
      </w:r>
      <w:r w:rsidR="0086439D" w:rsidRPr="00F31DCD">
        <w:rPr>
          <w:b/>
          <w:bCs/>
          <w:i/>
          <w:color w:val="000000"/>
        </w:rPr>
        <w:t>Нетесанов Виктор Фёдорович</w:t>
      </w:r>
      <w:r w:rsidR="0086439D" w:rsidRPr="00F31DCD">
        <w:rPr>
          <w:bCs/>
          <w:i/>
          <w:color w:val="000000"/>
        </w:rPr>
        <w:t xml:space="preserve"> - в</w:t>
      </w:r>
      <w:r w:rsidRPr="00F31DCD">
        <w:rPr>
          <w:i/>
        </w:rPr>
        <w:t>ице-президент Союза работодателей Ростовской области.</w:t>
      </w:r>
    </w:p>
    <w:sectPr w:rsidR="004129EB" w:rsidRPr="00F31DCD" w:rsidSect="00F31DCD">
      <w:pgSz w:w="11906" w:h="16838"/>
      <w:pgMar w:top="426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E61"/>
    <w:multiLevelType w:val="hybridMultilevel"/>
    <w:tmpl w:val="51DCD4A6"/>
    <w:lvl w:ilvl="0" w:tplc="76087C92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CD3719"/>
    <w:multiLevelType w:val="hybridMultilevel"/>
    <w:tmpl w:val="9FF4D020"/>
    <w:lvl w:ilvl="0" w:tplc="091CCA7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C2659E"/>
    <w:multiLevelType w:val="hybridMultilevel"/>
    <w:tmpl w:val="AB4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626B5"/>
    <w:multiLevelType w:val="multilevel"/>
    <w:tmpl w:val="689A699E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C41472"/>
    <w:multiLevelType w:val="hybridMultilevel"/>
    <w:tmpl w:val="894E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B3B1D"/>
    <w:multiLevelType w:val="hybridMultilevel"/>
    <w:tmpl w:val="17DEEC1C"/>
    <w:lvl w:ilvl="0" w:tplc="C832B5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ED3D86"/>
    <w:multiLevelType w:val="hybridMultilevel"/>
    <w:tmpl w:val="B290D458"/>
    <w:lvl w:ilvl="0" w:tplc="0BDE818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3C4B8F"/>
    <w:multiLevelType w:val="hybridMultilevel"/>
    <w:tmpl w:val="E0640668"/>
    <w:lvl w:ilvl="0" w:tplc="3CE6C2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C49AD"/>
    <w:multiLevelType w:val="hybridMultilevel"/>
    <w:tmpl w:val="4ABEEDB2"/>
    <w:lvl w:ilvl="0" w:tplc="6372A480">
      <w:start w:val="1"/>
      <w:numFmt w:val="decimal"/>
      <w:lvlText w:val="%1."/>
      <w:lvlJc w:val="left"/>
      <w:pPr>
        <w:ind w:left="1161" w:hanging="735"/>
      </w:pPr>
      <w:rPr>
        <w:rFonts w:hint="default"/>
        <w:color w:val="1D21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12B83"/>
    <w:rsid w:val="0001059B"/>
    <w:rsid w:val="00020BD3"/>
    <w:rsid w:val="00025008"/>
    <w:rsid w:val="00031DAB"/>
    <w:rsid w:val="00032EDB"/>
    <w:rsid w:val="00036C3A"/>
    <w:rsid w:val="000370F2"/>
    <w:rsid w:val="00055958"/>
    <w:rsid w:val="00061F39"/>
    <w:rsid w:val="000640A2"/>
    <w:rsid w:val="00067D12"/>
    <w:rsid w:val="000C02AC"/>
    <w:rsid w:val="000C02AE"/>
    <w:rsid w:val="000D7387"/>
    <w:rsid w:val="000E2926"/>
    <w:rsid w:val="000E5065"/>
    <w:rsid w:val="000E725C"/>
    <w:rsid w:val="000F3A66"/>
    <w:rsid w:val="00124BDB"/>
    <w:rsid w:val="0012668A"/>
    <w:rsid w:val="00126AA5"/>
    <w:rsid w:val="00131CDC"/>
    <w:rsid w:val="00136A9A"/>
    <w:rsid w:val="001435A4"/>
    <w:rsid w:val="00145DD2"/>
    <w:rsid w:val="00163C1E"/>
    <w:rsid w:val="001731AC"/>
    <w:rsid w:val="00174E17"/>
    <w:rsid w:val="00180BF6"/>
    <w:rsid w:val="001844F8"/>
    <w:rsid w:val="00187560"/>
    <w:rsid w:val="00191B3E"/>
    <w:rsid w:val="00197C91"/>
    <w:rsid w:val="001A3AEF"/>
    <w:rsid w:val="001A4501"/>
    <w:rsid w:val="001A70D1"/>
    <w:rsid w:val="001E2718"/>
    <w:rsid w:val="001F6C7D"/>
    <w:rsid w:val="002210A6"/>
    <w:rsid w:val="00225CB5"/>
    <w:rsid w:val="002476B1"/>
    <w:rsid w:val="002627CA"/>
    <w:rsid w:val="00264A7A"/>
    <w:rsid w:val="002745B9"/>
    <w:rsid w:val="0028330D"/>
    <w:rsid w:val="00286DD7"/>
    <w:rsid w:val="0029043D"/>
    <w:rsid w:val="002910AE"/>
    <w:rsid w:val="00292FAB"/>
    <w:rsid w:val="002A330D"/>
    <w:rsid w:val="002B0847"/>
    <w:rsid w:val="002B786D"/>
    <w:rsid w:val="002C35FD"/>
    <w:rsid w:val="002F1844"/>
    <w:rsid w:val="002F3108"/>
    <w:rsid w:val="0030698B"/>
    <w:rsid w:val="00322E3C"/>
    <w:rsid w:val="0034643D"/>
    <w:rsid w:val="003473A1"/>
    <w:rsid w:val="00351918"/>
    <w:rsid w:val="003540F5"/>
    <w:rsid w:val="003623CF"/>
    <w:rsid w:val="00377E96"/>
    <w:rsid w:val="00383F1E"/>
    <w:rsid w:val="003841AA"/>
    <w:rsid w:val="0038493F"/>
    <w:rsid w:val="003B16E9"/>
    <w:rsid w:val="003C7262"/>
    <w:rsid w:val="003C7DC4"/>
    <w:rsid w:val="003D0E91"/>
    <w:rsid w:val="003F3675"/>
    <w:rsid w:val="00410B63"/>
    <w:rsid w:val="004129EB"/>
    <w:rsid w:val="00412B83"/>
    <w:rsid w:val="00412ED6"/>
    <w:rsid w:val="0041712E"/>
    <w:rsid w:val="00424E78"/>
    <w:rsid w:val="00430F23"/>
    <w:rsid w:val="004348E3"/>
    <w:rsid w:val="0043773B"/>
    <w:rsid w:val="00437CF3"/>
    <w:rsid w:val="004562A0"/>
    <w:rsid w:val="00464ADF"/>
    <w:rsid w:val="00483C12"/>
    <w:rsid w:val="00491CC9"/>
    <w:rsid w:val="00494783"/>
    <w:rsid w:val="004A14F2"/>
    <w:rsid w:val="004A21CD"/>
    <w:rsid w:val="004B1C61"/>
    <w:rsid w:val="004B4D04"/>
    <w:rsid w:val="004B676A"/>
    <w:rsid w:val="004B7DCA"/>
    <w:rsid w:val="004C3D8A"/>
    <w:rsid w:val="004D61D8"/>
    <w:rsid w:val="004E1298"/>
    <w:rsid w:val="004E4037"/>
    <w:rsid w:val="004E6D78"/>
    <w:rsid w:val="004F55AA"/>
    <w:rsid w:val="004F68DB"/>
    <w:rsid w:val="00507150"/>
    <w:rsid w:val="005474DB"/>
    <w:rsid w:val="00553EFC"/>
    <w:rsid w:val="00554304"/>
    <w:rsid w:val="0056490C"/>
    <w:rsid w:val="00570812"/>
    <w:rsid w:val="0057204D"/>
    <w:rsid w:val="005771CE"/>
    <w:rsid w:val="005925BF"/>
    <w:rsid w:val="00592602"/>
    <w:rsid w:val="005A2FE5"/>
    <w:rsid w:val="005B3018"/>
    <w:rsid w:val="005B5986"/>
    <w:rsid w:val="005C0F85"/>
    <w:rsid w:val="005C35EB"/>
    <w:rsid w:val="005E1E14"/>
    <w:rsid w:val="005F2617"/>
    <w:rsid w:val="00601D17"/>
    <w:rsid w:val="00605566"/>
    <w:rsid w:val="00607EC4"/>
    <w:rsid w:val="00611933"/>
    <w:rsid w:val="00620649"/>
    <w:rsid w:val="0062508B"/>
    <w:rsid w:val="00626835"/>
    <w:rsid w:val="00641F37"/>
    <w:rsid w:val="00655105"/>
    <w:rsid w:val="0066539C"/>
    <w:rsid w:val="006656AA"/>
    <w:rsid w:val="00666F91"/>
    <w:rsid w:val="00671665"/>
    <w:rsid w:val="00673460"/>
    <w:rsid w:val="00674C4D"/>
    <w:rsid w:val="0067692A"/>
    <w:rsid w:val="0068431A"/>
    <w:rsid w:val="00694723"/>
    <w:rsid w:val="006A3091"/>
    <w:rsid w:val="006B4190"/>
    <w:rsid w:val="006D630E"/>
    <w:rsid w:val="006E3081"/>
    <w:rsid w:val="006F3586"/>
    <w:rsid w:val="00700AE7"/>
    <w:rsid w:val="00725FFD"/>
    <w:rsid w:val="00726D1C"/>
    <w:rsid w:val="007420AE"/>
    <w:rsid w:val="00750EED"/>
    <w:rsid w:val="00754074"/>
    <w:rsid w:val="00755E79"/>
    <w:rsid w:val="00795C0D"/>
    <w:rsid w:val="007A490F"/>
    <w:rsid w:val="007C35D4"/>
    <w:rsid w:val="007E1020"/>
    <w:rsid w:val="00822AE6"/>
    <w:rsid w:val="008270FE"/>
    <w:rsid w:val="00833086"/>
    <w:rsid w:val="00833FAD"/>
    <w:rsid w:val="00854119"/>
    <w:rsid w:val="00854724"/>
    <w:rsid w:val="0086439D"/>
    <w:rsid w:val="00864585"/>
    <w:rsid w:val="00865EC8"/>
    <w:rsid w:val="0086742A"/>
    <w:rsid w:val="0087224E"/>
    <w:rsid w:val="0088320A"/>
    <w:rsid w:val="008A29C4"/>
    <w:rsid w:val="008A5D38"/>
    <w:rsid w:val="008C5711"/>
    <w:rsid w:val="008E1B11"/>
    <w:rsid w:val="00953E76"/>
    <w:rsid w:val="00953FBF"/>
    <w:rsid w:val="009A0A1D"/>
    <w:rsid w:val="009A4C61"/>
    <w:rsid w:val="009B1B1D"/>
    <w:rsid w:val="009B5349"/>
    <w:rsid w:val="009C297A"/>
    <w:rsid w:val="009C606C"/>
    <w:rsid w:val="009D3496"/>
    <w:rsid w:val="009D3C65"/>
    <w:rsid w:val="009F1E23"/>
    <w:rsid w:val="009F4AE1"/>
    <w:rsid w:val="00A05451"/>
    <w:rsid w:val="00A104E0"/>
    <w:rsid w:val="00A11572"/>
    <w:rsid w:val="00A12DEC"/>
    <w:rsid w:val="00A24621"/>
    <w:rsid w:val="00A305F1"/>
    <w:rsid w:val="00A3215C"/>
    <w:rsid w:val="00A54EC8"/>
    <w:rsid w:val="00A572FA"/>
    <w:rsid w:val="00A85187"/>
    <w:rsid w:val="00A857D1"/>
    <w:rsid w:val="00A95D03"/>
    <w:rsid w:val="00AA0A80"/>
    <w:rsid w:val="00AB4514"/>
    <w:rsid w:val="00AD6C4B"/>
    <w:rsid w:val="00AE0842"/>
    <w:rsid w:val="00AE40F1"/>
    <w:rsid w:val="00AE770B"/>
    <w:rsid w:val="00AF4706"/>
    <w:rsid w:val="00B0529B"/>
    <w:rsid w:val="00B07B8A"/>
    <w:rsid w:val="00B1572F"/>
    <w:rsid w:val="00B20267"/>
    <w:rsid w:val="00B36EE4"/>
    <w:rsid w:val="00B37FF8"/>
    <w:rsid w:val="00B42B09"/>
    <w:rsid w:val="00B46EBE"/>
    <w:rsid w:val="00B64B43"/>
    <w:rsid w:val="00B67FB9"/>
    <w:rsid w:val="00B7214F"/>
    <w:rsid w:val="00B842DC"/>
    <w:rsid w:val="00B9619B"/>
    <w:rsid w:val="00BA272F"/>
    <w:rsid w:val="00BB0163"/>
    <w:rsid w:val="00BB0258"/>
    <w:rsid w:val="00BB2C59"/>
    <w:rsid w:val="00BB6E91"/>
    <w:rsid w:val="00BD415E"/>
    <w:rsid w:val="00BD43BE"/>
    <w:rsid w:val="00BE6871"/>
    <w:rsid w:val="00BF4445"/>
    <w:rsid w:val="00BF49C0"/>
    <w:rsid w:val="00C11247"/>
    <w:rsid w:val="00C25E0A"/>
    <w:rsid w:val="00C3488D"/>
    <w:rsid w:val="00C368FC"/>
    <w:rsid w:val="00C44876"/>
    <w:rsid w:val="00C47084"/>
    <w:rsid w:val="00C53EB3"/>
    <w:rsid w:val="00C55984"/>
    <w:rsid w:val="00C71654"/>
    <w:rsid w:val="00C862D4"/>
    <w:rsid w:val="00C94DB4"/>
    <w:rsid w:val="00CB0777"/>
    <w:rsid w:val="00CB0ACD"/>
    <w:rsid w:val="00CB33C7"/>
    <w:rsid w:val="00CD7A3E"/>
    <w:rsid w:val="00CF1EC9"/>
    <w:rsid w:val="00CF1EF8"/>
    <w:rsid w:val="00CF52EB"/>
    <w:rsid w:val="00D02BB5"/>
    <w:rsid w:val="00D10597"/>
    <w:rsid w:val="00D22145"/>
    <w:rsid w:val="00D27C56"/>
    <w:rsid w:val="00D311C5"/>
    <w:rsid w:val="00D34291"/>
    <w:rsid w:val="00D3581E"/>
    <w:rsid w:val="00D63566"/>
    <w:rsid w:val="00D8453E"/>
    <w:rsid w:val="00D85B51"/>
    <w:rsid w:val="00D9401A"/>
    <w:rsid w:val="00D96FAE"/>
    <w:rsid w:val="00DA6B55"/>
    <w:rsid w:val="00DB74AF"/>
    <w:rsid w:val="00DD5CEA"/>
    <w:rsid w:val="00DD5FDE"/>
    <w:rsid w:val="00DF6DE0"/>
    <w:rsid w:val="00E00799"/>
    <w:rsid w:val="00E05E50"/>
    <w:rsid w:val="00E06016"/>
    <w:rsid w:val="00E1623E"/>
    <w:rsid w:val="00E16E43"/>
    <w:rsid w:val="00E22995"/>
    <w:rsid w:val="00E3785A"/>
    <w:rsid w:val="00E43D72"/>
    <w:rsid w:val="00E45F5A"/>
    <w:rsid w:val="00E61C83"/>
    <w:rsid w:val="00E71747"/>
    <w:rsid w:val="00E72924"/>
    <w:rsid w:val="00EA719A"/>
    <w:rsid w:val="00EB4D87"/>
    <w:rsid w:val="00EB645E"/>
    <w:rsid w:val="00EC7DE1"/>
    <w:rsid w:val="00ED0D5F"/>
    <w:rsid w:val="00EF48BA"/>
    <w:rsid w:val="00EF587C"/>
    <w:rsid w:val="00F31DCD"/>
    <w:rsid w:val="00F32376"/>
    <w:rsid w:val="00F4045D"/>
    <w:rsid w:val="00F43994"/>
    <w:rsid w:val="00F508CA"/>
    <w:rsid w:val="00F55A63"/>
    <w:rsid w:val="00F60BF8"/>
    <w:rsid w:val="00F60F45"/>
    <w:rsid w:val="00F85F11"/>
    <w:rsid w:val="00FA215C"/>
    <w:rsid w:val="00FA2C74"/>
    <w:rsid w:val="00FA368B"/>
    <w:rsid w:val="00FD25AA"/>
    <w:rsid w:val="00FD2971"/>
    <w:rsid w:val="00FE3584"/>
    <w:rsid w:val="00FF18B1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A305F1"/>
    <w:pPr>
      <w:keepNext/>
      <w:jc w:val="right"/>
      <w:outlineLvl w:val="7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12B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12B8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3">
    <w:name w:val="Hyperlink"/>
    <w:basedOn w:val="a0"/>
    <w:rsid w:val="00412B83"/>
    <w:rPr>
      <w:color w:val="0000FF"/>
      <w:u w:val="single"/>
    </w:rPr>
  </w:style>
  <w:style w:type="character" w:styleId="a4">
    <w:name w:val="Strong"/>
    <w:basedOn w:val="a0"/>
    <w:uiPriority w:val="22"/>
    <w:qFormat/>
    <w:rsid w:val="00412B83"/>
    <w:rPr>
      <w:b/>
      <w:bCs/>
    </w:rPr>
  </w:style>
  <w:style w:type="paragraph" w:customStyle="1" w:styleId="ConsPlusNormal">
    <w:name w:val="ConsPlusNormal"/>
    <w:rsid w:val="00145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8">
    <w:name w:val="p18"/>
    <w:basedOn w:val="a"/>
    <w:rsid w:val="00BD41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header"/>
    <w:basedOn w:val="a"/>
    <w:link w:val="a6"/>
    <w:rsid w:val="00BD415E"/>
    <w:pPr>
      <w:tabs>
        <w:tab w:val="center" w:pos="4153"/>
        <w:tab w:val="right" w:pos="8306"/>
      </w:tabs>
      <w:spacing w:line="240" w:lineRule="exact"/>
    </w:pPr>
    <w:rPr>
      <w:kern w:val="28"/>
      <w:sz w:val="28"/>
      <w:lang w:val="ru-RU"/>
    </w:rPr>
  </w:style>
  <w:style w:type="character" w:customStyle="1" w:styleId="a6">
    <w:name w:val="Верхний колонтитул Знак"/>
    <w:basedOn w:val="a0"/>
    <w:link w:val="a5"/>
    <w:rsid w:val="00BD415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7">
    <w:name w:val="Заголовок"/>
    <w:basedOn w:val="a"/>
    <w:next w:val="a8"/>
    <w:rsid w:val="00BD415E"/>
    <w:pPr>
      <w:keepNext/>
      <w:suppressAutoHyphens/>
      <w:spacing w:before="240" w:after="120" w:line="100" w:lineRule="atLeast"/>
      <w:jc w:val="center"/>
    </w:pPr>
    <w:rPr>
      <w:rFonts w:ascii="Arial" w:eastAsia="MS Mincho" w:hAnsi="Arial" w:cs="Arial"/>
      <w:b/>
      <w:bCs/>
      <w:kern w:val="1"/>
      <w:sz w:val="28"/>
      <w:szCs w:val="28"/>
      <w:lang w:val="ru-RU" w:eastAsia="ar-SA"/>
    </w:rPr>
  </w:style>
  <w:style w:type="paragraph" w:styleId="a8">
    <w:name w:val="Body Text"/>
    <w:basedOn w:val="a"/>
    <w:link w:val="a9"/>
    <w:uiPriority w:val="99"/>
    <w:semiHidden/>
    <w:unhideWhenUsed/>
    <w:rsid w:val="00BD415E"/>
    <w:pPr>
      <w:spacing w:after="120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D4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BD41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BD415E"/>
    <w:pPr>
      <w:widowControl w:val="0"/>
      <w:suppressAutoHyphens/>
      <w:spacing w:after="120" w:line="480" w:lineRule="auto"/>
    </w:pPr>
    <w:rPr>
      <w:rFonts w:eastAsia="Lucida Sans Unicode"/>
      <w:kern w:val="1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F52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2E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d">
    <w:name w:val="Normal (Web)"/>
    <w:basedOn w:val="a"/>
    <w:rsid w:val="000D7387"/>
    <w:pPr>
      <w:widowControl w:val="0"/>
      <w:suppressAutoHyphens/>
      <w:spacing w:before="120" w:after="120" w:line="300" w:lineRule="atLeast"/>
    </w:pPr>
    <w:rPr>
      <w:kern w:val="1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197C91"/>
    <w:pPr>
      <w:ind w:left="720"/>
      <w:contextualSpacing/>
    </w:pPr>
  </w:style>
  <w:style w:type="paragraph" w:customStyle="1" w:styleId="gmail-msonospacing">
    <w:name w:val="gmail-msonospacing"/>
    <w:basedOn w:val="a"/>
    <w:rsid w:val="004D61D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A3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3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E308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A305F1"/>
    <w:pPr>
      <w:keepNext/>
      <w:jc w:val="right"/>
      <w:outlineLvl w:val="7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12B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12B8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3">
    <w:name w:val="Hyperlink"/>
    <w:basedOn w:val="a0"/>
    <w:rsid w:val="00412B83"/>
    <w:rPr>
      <w:color w:val="0000FF"/>
      <w:u w:val="single"/>
    </w:rPr>
  </w:style>
  <w:style w:type="character" w:styleId="a4">
    <w:name w:val="Strong"/>
    <w:basedOn w:val="a0"/>
    <w:uiPriority w:val="22"/>
    <w:qFormat/>
    <w:rsid w:val="00412B83"/>
    <w:rPr>
      <w:b/>
      <w:bCs/>
    </w:rPr>
  </w:style>
  <w:style w:type="paragraph" w:customStyle="1" w:styleId="ConsPlusNormal">
    <w:name w:val="ConsPlusNormal"/>
    <w:rsid w:val="00145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8">
    <w:name w:val="p18"/>
    <w:basedOn w:val="a"/>
    <w:rsid w:val="00BD41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header"/>
    <w:basedOn w:val="a"/>
    <w:link w:val="a6"/>
    <w:rsid w:val="00BD415E"/>
    <w:pPr>
      <w:tabs>
        <w:tab w:val="center" w:pos="4153"/>
        <w:tab w:val="right" w:pos="8306"/>
      </w:tabs>
      <w:spacing w:line="240" w:lineRule="exact"/>
    </w:pPr>
    <w:rPr>
      <w:kern w:val="28"/>
      <w:sz w:val="28"/>
      <w:lang w:val="ru-RU"/>
    </w:rPr>
  </w:style>
  <w:style w:type="character" w:customStyle="1" w:styleId="a6">
    <w:name w:val="Верхний колонтитул Знак"/>
    <w:basedOn w:val="a0"/>
    <w:link w:val="a5"/>
    <w:rsid w:val="00BD415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7">
    <w:name w:val="Заголовок"/>
    <w:basedOn w:val="a"/>
    <w:next w:val="a8"/>
    <w:rsid w:val="00BD415E"/>
    <w:pPr>
      <w:keepNext/>
      <w:suppressAutoHyphens/>
      <w:spacing w:before="240" w:after="120" w:line="100" w:lineRule="atLeast"/>
      <w:jc w:val="center"/>
    </w:pPr>
    <w:rPr>
      <w:rFonts w:ascii="Arial" w:eastAsia="MS Mincho" w:hAnsi="Arial" w:cs="Arial"/>
      <w:b/>
      <w:bCs/>
      <w:kern w:val="1"/>
      <w:sz w:val="28"/>
      <w:szCs w:val="28"/>
      <w:lang w:val="ru-RU" w:eastAsia="ar-SA"/>
    </w:rPr>
  </w:style>
  <w:style w:type="paragraph" w:styleId="a8">
    <w:name w:val="Body Text"/>
    <w:basedOn w:val="a"/>
    <w:link w:val="a9"/>
    <w:uiPriority w:val="99"/>
    <w:semiHidden/>
    <w:unhideWhenUsed/>
    <w:rsid w:val="00BD415E"/>
    <w:pPr>
      <w:spacing w:after="120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D4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BD41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BD415E"/>
    <w:pPr>
      <w:widowControl w:val="0"/>
      <w:suppressAutoHyphens/>
      <w:spacing w:after="120" w:line="480" w:lineRule="auto"/>
    </w:pPr>
    <w:rPr>
      <w:rFonts w:eastAsia="Lucida Sans Unicode"/>
      <w:kern w:val="1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F52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2E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d">
    <w:name w:val="Normal (Web)"/>
    <w:basedOn w:val="a"/>
    <w:rsid w:val="000D7387"/>
    <w:pPr>
      <w:widowControl w:val="0"/>
      <w:suppressAutoHyphens/>
      <w:spacing w:before="120" w:after="120" w:line="300" w:lineRule="atLeast"/>
    </w:pPr>
    <w:rPr>
      <w:kern w:val="1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197C91"/>
    <w:pPr>
      <w:ind w:left="720"/>
      <w:contextualSpacing/>
    </w:pPr>
  </w:style>
  <w:style w:type="paragraph" w:customStyle="1" w:styleId="gmail-msonospacing">
    <w:name w:val="gmail-msonospacing"/>
    <w:basedOn w:val="a"/>
    <w:rsid w:val="004D61D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A3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3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E30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37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648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6477">
                  <w:marLeft w:val="0"/>
                  <w:marRight w:val="0"/>
                  <w:marTop w:val="0"/>
                  <w:marBottom w:val="75"/>
                  <w:divBdr>
                    <w:top w:val="none" w:sz="0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1627-2E31-41BC-880A-8096C3D4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SouzRO</cp:lastModifiedBy>
  <cp:revision>17</cp:revision>
  <cp:lastPrinted>2021-02-09T06:07:00Z</cp:lastPrinted>
  <dcterms:created xsi:type="dcterms:W3CDTF">2021-02-08T10:18:00Z</dcterms:created>
  <dcterms:modified xsi:type="dcterms:W3CDTF">2021-02-15T05:46:00Z</dcterms:modified>
</cp:coreProperties>
</file>