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2"/>
        <w:tblW w:w="5000" w:type="pct"/>
        <w:tblBorders>
          <w:left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361"/>
        <w:gridCol w:w="4785"/>
        <w:gridCol w:w="4728"/>
      </w:tblGrid>
      <w:tr w:rsidR="00342B5E" w:rsidRPr="005D46C8" w:rsidTr="00FA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2B5E" w:rsidRPr="005D46C8" w:rsidRDefault="00342B5E" w:rsidP="00F626FE">
            <w:pPr>
              <w:jc w:val="center"/>
              <w:rPr>
                <w:b w:val="0"/>
                <w:bCs w:val="0"/>
                <w:sz w:val="20"/>
                <w:szCs w:val="18"/>
              </w:rPr>
            </w:pPr>
            <w:r w:rsidRPr="005D46C8">
              <w:rPr>
                <w:sz w:val="20"/>
                <w:szCs w:val="18"/>
              </w:rPr>
              <w:t>Программа</w:t>
            </w:r>
          </w:p>
          <w:p w:rsidR="00342B5E" w:rsidRPr="005D46C8" w:rsidRDefault="00F626FE" w:rsidP="00F626FE">
            <w:pPr>
              <w:jc w:val="center"/>
              <w:rPr>
                <w:b w:val="0"/>
                <w:bCs w:val="0"/>
                <w:sz w:val="20"/>
                <w:szCs w:val="18"/>
              </w:rPr>
            </w:pPr>
            <w:r w:rsidRPr="005D46C8">
              <w:rPr>
                <w:sz w:val="20"/>
                <w:szCs w:val="18"/>
              </w:rPr>
              <w:t>о</w:t>
            </w:r>
            <w:r w:rsidR="00342B5E" w:rsidRPr="005D46C8">
              <w:rPr>
                <w:sz w:val="20"/>
                <w:szCs w:val="18"/>
              </w:rPr>
              <w:t>бластно</w:t>
            </w:r>
            <w:r w:rsidRPr="005D46C8">
              <w:rPr>
                <w:sz w:val="20"/>
                <w:szCs w:val="18"/>
              </w:rPr>
              <w:t xml:space="preserve">го </w:t>
            </w:r>
            <w:r w:rsidR="00342B5E" w:rsidRPr="005D46C8">
              <w:rPr>
                <w:sz w:val="20"/>
                <w:szCs w:val="18"/>
              </w:rPr>
              <w:t>молодежн</w:t>
            </w:r>
            <w:r w:rsidRPr="005D46C8">
              <w:rPr>
                <w:sz w:val="20"/>
                <w:szCs w:val="18"/>
              </w:rPr>
              <w:t>ого</w:t>
            </w:r>
            <w:r w:rsidR="00342B5E" w:rsidRPr="005D46C8">
              <w:rPr>
                <w:sz w:val="20"/>
                <w:szCs w:val="18"/>
              </w:rPr>
              <w:t xml:space="preserve"> образовательн</w:t>
            </w:r>
            <w:r w:rsidRPr="005D46C8">
              <w:rPr>
                <w:sz w:val="20"/>
                <w:szCs w:val="18"/>
              </w:rPr>
              <w:t>ого</w:t>
            </w:r>
            <w:r w:rsidR="00342B5E" w:rsidRPr="005D46C8">
              <w:rPr>
                <w:sz w:val="20"/>
                <w:szCs w:val="18"/>
              </w:rPr>
              <w:t xml:space="preserve"> слет</w:t>
            </w:r>
            <w:r w:rsidRPr="005D46C8">
              <w:rPr>
                <w:sz w:val="20"/>
                <w:szCs w:val="18"/>
              </w:rPr>
              <w:t>а</w:t>
            </w:r>
            <w:r w:rsidR="00342B5E" w:rsidRPr="005D46C8">
              <w:rPr>
                <w:sz w:val="20"/>
                <w:szCs w:val="18"/>
              </w:rPr>
              <w:t>, посвященн</w:t>
            </w:r>
            <w:r w:rsidRPr="005D46C8">
              <w:rPr>
                <w:sz w:val="20"/>
                <w:szCs w:val="18"/>
              </w:rPr>
              <w:t>ого</w:t>
            </w:r>
            <w:r w:rsidR="00342B5E" w:rsidRPr="005D46C8">
              <w:rPr>
                <w:sz w:val="20"/>
                <w:szCs w:val="18"/>
              </w:rPr>
              <w:t xml:space="preserve"> празднованию Дня молодежи</w:t>
            </w:r>
          </w:p>
          <w:p w:rsidR="00342B5E" w:rsidRPr="005D46C8" w:rsidRDefault="00342B5E" w:rsidP="00F626FE">
            <w:pPr>
              <w:ind w:left="426"/>
              <w:jc w:val="center"/>
              <w:rPr>
                <w:sz w:val="20"/>
                <w:szCs w:val="18"/>
              </w:rPr>
            </w:pPr>
            <w:r w:rsidRPr="005D46C8">
              <w:rPr>
                <w:sz w:val="20"/>
                <w:szCs w:val="18"/>
              </w:rPr>
              <w:t>17-18 июня 2021 года</w:t>
            </w:r>
          </w:p>
          <w:p w:rsidR="00342B5E" w:rsidRPr="005D46C8" w:rsidRDefault="00342B5E" w:rsidP="00F626FE">
            <w:pPr>
              <w:ind w:left="426"/>
              <w:jc w:val="center"/>
              <w:rPr>
                <w:b w:val="0"/>
                <w:bCs w:val="0"/>
                <w:sz w:val="18"/>
                <w:szCs w:val="18"/>
              </w:rPr>
            </w:pPr>
            <w:r w:rsidRPr="005D46C8">
              <w:rPr>
                <w:sz w:val="20"/>
                <w:szCs w:val="18"/>
              </w:rPr>
              <w:t>ПКР «Точка кипения» г. Благовещенск</w:t>
            </w:r>
          </w:p>
        </w:tc>
      </w:tr>
      <w:tr w:rsidR="00342B5E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512708" w:rsidP="00F626F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Время</w:t>
            </w:r>
          </w:p>
        </w:tc>
        <w:tc>
          <w:tcPr>
            <w:tcW w:w="2200" w:type="pct"/>
            <w:tcBorders>
              <w:left w:val="none" w:sz="0" w:space="0" w:color="auto"/>
              <w:right w:val="none" w:sz="0" w:space="0" w:color="auto"/>
            </w:tcBorders>
          </w:tcPr>
          <w:p w:rsidR="00512708" w:rsidRPr="005D46C8" w:rsidRDefault="009168D7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Семинар-практикум</w:t>
            </w:r>
          </w:p>
          <w:p w:rsidR="00171568" w:rsidRPr="005D46C8" w:rsidRDefault="009168D7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для специалистов молодёжной Амурской области</w:t>
            </w:r>
          </w:p>
        </w:tc>
        <w:tc>
          <w:tcPr>
            <w:tcW w:w="2174" w:type="pct"/>
            <w:tcBorders>
              <w:left w:val="none" w:sz="0" w:space="0" w:color="auto"/>
              <w:right w:val="none" w:sz="0" w:space="0" w:color="auto"/>
            </w:tcBorders>
          </w:tcPr>
          <w:p w:rsidR="0051270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 xml:space="preserve">Образовательный </w:t>
            </w:r>
            <w:proofErr w:type="spellStart"/>
            <w:r w:rsidRPr="005D46C8">
              <w:rPr>
                <w:b/>
                <w:bCs/>
                <w:sz w:val="18"/>
                <w:szCs w:val="18"/>
              </w:rPr>
              <w:t>интенсив</w:t>
            </w:r>
            <w:proofErr w:type="spellEnd"/>
          </w:p>
          <w:p w:rsidR="0051270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для молодежи Амурской области</w:t>
            </w:r>
          </w:p>
        </w:tc>
      </w:tr>
      <w:tr w:rsidR="00512708" w:rsidRPr="005D46C8" w:rsidTr="00FA137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512708" w:rsidRPr="005D46C8" w:rsidRDefault="00512708" w:rsidP="00F626F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17.06.2021 г.</w:t>
            </w:r>
          </w:p>
        </w:tc>
      </w:tr>
      <w:tr w:rsidR="00171568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09.30 – 10.00</w:t>
            </w:r>
          </w:p>
        </w:tc>
        <w:tc>
          <w:tcPr>
            <w:tcW w:w="4374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Регистрация участников</w:t>
            </w:r>
          </w:p>
          <w:p w:rsidR="00342B5E" w:rsidRPr="005D46C8" w:rsidRDefault="00342B5E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(Холл)</w:t>
            </w:r>
          </w:p>
        </w:tc>
      </w:tr>
      <w:tr w:rsidR="00342B5E" w:rsidRPr="005D46C8" w:rsidTr="00FA137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10.00 - 10.30</w:t>
            </w:r>
          </w:p>
        </w:tc>
        <w:tc>
          <w:tcPr>
            <w:tcW w:w="4374" w:type="pct"/>
            <w:gridSpan w:val="2"/>
          </w:tcPr>
          <w:p w:rsidR="00171568" w:rsidRPr="005D46C8" w:rsidRDefault="0017156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Открытие</w:t>
            </w:r>
          </w:p>
          <w:p w:rsidR="00171568" w:rsidRPr="005D46C8" w:rsidRDefault="00467F6F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областного молодежного образовательного слета, посвященного празднованию Дня молодежи</w:t>
            </w: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</w:tr>
      <w:tr w:rsidR="00342B5E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A1370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 xml:space="preserve">10.30 – </w:t>
            </w:r>
            <w:r w:rsidRPr="005D46C8">
              <w:rPr>
                <w:sz w:val="18"/>
                <w:szCs w:val="18"/>
                <w:lang w:val="en-US"/>
              </w:rPr>
              <w:t>1</w:t>
            </w:r>
            <w:r w:rsidRPr="005D46C8">
              <w:rPr>
                <w:sz w:val="18"/>
                <w:szCs w:val="18"/>
              </w:rPr>
              <w:t>1</w:t>
            </w:r>
            <w:r w:rsidRPr="005D46C8">
              <w:rPr>
                <w:sz w:val="18"/>
                <w:szCs w:val="18"/>
                <w:lang w:val="en-US"/>
              </w:rPr>
              <w:t>.</w:t>
            </w:r>
            <w:r w:rsidR="00FA1370" w:rsidRPr="005D46C8">
              <w:rPr>
                <w:sz w:val="18"/>
                <w:szCs w:val="18"/>
              </w:rPr>
              <w:t>1</w:t>
            </w:r>
            <w:r w:rsidRPr="005D46C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00" w:type="pct"/>
            <w:tcBorders>
              <w:left w:val="none" w:sz="0" w:space="0" w:color="auto"/>
              <w:right w:val="none" w:sz="0" w:space="0" w:color="auto"/>
            </w:tcBorders>
          </w:tcPr>
          <w:p w:rsidR="00467F6F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Тренинг на знакомство</w:t>
            </w:r>
          </w:p>
          <w:p w:rsidR="00171568" w:rsidRPr="005D46C8" w:rsidRDefault="0051270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–</w:t>
            </w:r>
          </w:p>
          <w:p w:rsidR="00FA1370" w:rsidRPr="005D46C8" w:rsidRDefault="00467F6F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 xml:space="preserve">Новикова Екатерина Васильевна, </w:t>
            </w:r>
            <w:proofErr w:type="gramStart"/>
            <w:r w:rsidRPr="005D46C8">
              <w:rPr>
                <w:sz w:val="18"/>
                <w:szCs w:val="18"/>
              </w:rPr>
              <w:t>исполняющий</w:t>
            </w:r>
            <w:proofErr w:type="gramEnd"/>
            <w:r w:rsidRPr="005D46C8">
              <w:rPr>
                <w:sz w:val="18"/>
                <w:szCs w:val="18"/>
              </w:rPr>
              <w:t xml:space="preserve"> обязанности начальника отдела молодежной политики министерства образования и науки Амурской области</w:t>
            </w:r>
            <w:r w:rsidR="00FA1370" w:rsidRPr="005D46C8">
              <w:rPr>
                <w:sz w:val="18"/>
                <w:szCs w:val="18"/>
              </w:rPr>
              <w:t xml:space="preserve">, </w:t>
            </w:r>
          </w:p>
          <w:p w:rsidR="00467F6F" w:rsidRPr="005D46C8" w:rsidRDefault="00FA1370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D46C8">
              <w:rPr>
                <w:sz w:val="18"/>
                <w:szCs w:val="18"/>
              </w:rPr>
              <w:t>Худолей</w:t>
            </w:r>
            <w:proofErr w:type="spellEnd"/>
            <w:r w:rsidRPr="005D46C8">
              <w:rPr>
                <w:sz w:val="18"/>
                <w:szCs w:val="18"/>
              </w:rPr>
              <w:t xml:space="preserve"> Алёна Николаевна, специалист-эксперт отдела молодежной политики министерства образования и науки Амурской области</w:t>
            </w:r>
          </w:p>
          <w:p w:rsidR="00342B5E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 xml:space="preserve"> </w:t>
            </w:r>
            <w:r w:rsidR="00342B5E" w:rsidRPr="005D46C8">
              <w:rPr>
                <w:i/>
                <w:sz w:val="18"/>
                <w:szCs w:val="18"/>
              </w:rPr>
              <w:t>(Конференц-зал «Амур»)</w:t>
            </w:r>
          </w:p>
        </w:tc>
        <w:tc>
          <w:tcPr>
            <w:tcW w:w="2174" w:type="pct"/>
            <w:tcBorders>
              <w:left w:val="none" w:sz="0" w:space="0" w:color="auto"/>
              <w:right w:val="none" w:sz="0" w:space="0" w:color="auto"/>
            </w:tcBorders>
          </w:tcPr>
          <w:p w:rsidR="00467F6F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Тренинг на знакомство</w:t>
            </w:r>
          </w:p>
          <w:p w:rsidR="00E96AF8" w:rsidRPr="005D46C8" w:rsidRDefault="0051270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–</w:t>
            </w:r>
          </w:p>
          <w:p w:rsidR="00FA1370" w:rsidRPr="005D46C8" w:rsidRDefault="00512708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 xml:space="preserve">Юрий </w:t>
            </w:r>
            <w:r w:rsidR="007708BC" w:rsidRPr="005D46C8">
              <w:rPr>
                <w:sz w:val="18"/>
                <w:szCs w:val="18"/>
              </w:rPr>
              <w:t xml:space="preserve">Сергеевич </w:t>
            </w:r>
            <w:r w:rsidRPr="005D46C8">
              <w:rPr>
                <w:sz w:val="18"/>
                <w:szCs w:val="18"/>
              </w:rPr>
              <w:t>Духовный</w:t>
            </w:r>
            <w:r w:rsidR="00FA1370" w:rsidRPr="005D46C8">
              <w:rPr>
                <w:sz w:val="18"/>
                <w:szCs w:val="18"/>
              </w:rPr>
              <w:t>, психолог центра выявления и поддержки одаренных детей «Вега»,</w:t>
            </w:r>
          </w:p>
          <w:p w:rsidR="00E96AF8" w:rsidRPr="005D46C8" w:rsidRDefault="00FA1370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Городецкая Евгения Владимировна, консультант отдела молодежной политики министерства образования и науки Амурской области</w:t>
            </w:r>
          </w:p>
          <w:p w:rsidR="00342B5E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 xml:space="preserve"> </w:t>
            </w:r>
            <w:r w:rsidR="00342B5E" w:rsidRPr="005D46C8">
              <w:rPr>
                <w:i/>
                <w:sz w:val="18"/>
                <w:szCs w:val="18"/>
              </w:rPr>
              <w:t>(Зал «Пространство 361</w:t>
            </w:r>
            <w:r w:rsidR="00342B5E"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="00342B5E" w:rsidRPr="005D46C8">
              <w:rPr>
                <w:i/>
                <w:sz w:val="18"/>
                <w:szCs w:val="18"/>
              </w:rPr>
              <w:t>»)</w:t>
            </w:r>
          </w:p>
        </w:tc>
      </w:tr>
      <w:tr w:rsidR="00FA1370" w:rsidRPr="005D46C8" w:rsidTr="00FA1370">
        <w:trPr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FA1370" w:rsidRPr="005D46C8" w:rsidRDefault="00FA1370" w:rsidP="00FA13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11.15 – 12.00</w:t>
            </w:r>
          </w:p>
          <w:p w:rsidR="00FA1370" w:rsidRPr="005D46C8" w:rsidRDefault="00FA1370" w:rsidP="00F62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pct"/>
          </w:tcPr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«Молодежное» законодательство России и региона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–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D46C8">
              <w:rPr>
                <w:color w:val="auto"/>
                <w:sz w:val="18"/>
                <w:szCs w:val="18"/>
              </w:rPr>
              <w:t>Тюкалова</w:t>
            </w:r>
            <w:proofErr w:type="spellEnd"/>
            <w:r w:rsidRPr="005D46C8">
              <w:rPr>
                <w:color w:val="auto"/>
                <w:sz w:val="18"/>
                <w:szCs w:val="18"/>
              </w:rPr>
              <w:t xml:space="preserve"> Светлана Викторовна,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D46C8">
              <w:rPr>
                <w:color w:val="auto"/>
                <w:sz w:val="18"/>
                <w:szCs w:val="18"/>
              </w:rPr>
              <w:t>глава регионального исполкома ОНФ в Амурской области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  <w:tc>
          <w:tcPr>
            <w:tcW w:w="2174" w:type="pct"/>
          </w:tcPr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Возможности самореализации с АНО «Агентство стратегических инициатив»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–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 xml:space="preserve">Воронина Анна Сергеевна, ведущий специалист факультета дополнительно образования ФГБОУ </w:t>
            </w:r>
            <w:proofErr w:type="gramStart"/>
            <w:r w:rsidRPr="005D46C8">
              <w:rPr>
                <w:sz w:val="18"/>
                <w:szCs w:val="18"/>
              </w:rPr>
              <w:t>ВО</w:t>
            </w:r>
            <w:proofErr w:type="gramEnd"/>
            <w:r w:rsidRPr="005D46C8">
              <w:rPr>
                <w:sz w:val="18"/>
                <w:szCs w:val="18"/>
              </w:rPr>
              <w:t xml:space="preserve"> Амурский государственный университет, специалист по проектному управлению ГАУ ДПО Амурский областной институт развития образования, общественный представитель АСИ в Амурской области по направлению Образование и кадры 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361о»)</w:t>
            </w:r>
          </w:p>
        </w:tc>
      </w:tr>
      <w:tr w:rsidR="00342B5E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12.00 – 13.00</w:t>
            </w:r>
          </w:p>
        </w:tc>
        <w:tc>
          <w:tcPr>
            <w:tcW w:w="4374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Обед</w:t>
            </w:r>
          </w:p>
          <w:p w:rsidR="00342B5E" w:rsidRPr="005D46C8" w:rsidRDefault="00342B5E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(Столовая Правительства АО)</w:t>
            </w:r>
          </w:p>
        </w:tc>
      </w:tr>
      <w:tr w:rsidR="00342B5E" w:rsidRPr="005D46C8" w:rsidTr="00FA13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13.00 – 13.15</w:t>
            </w:r>
          </w:p>
        </w:tc>
        <w:tc>
          <w:tcPr>
            <w:tcW w:w="2200" w:type="pct"/>
          </w:tcPr>
          <w:p w:rsidR="00467F6F" w:rsidRPr="005D46C8" w:rsidRDefault="0017156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Система ключевых показателей</w:t>
            </w:r>
            <w:r w:rsidRPr="005D46C8">
              <w:rPr>
                <w:b/>
                <w:sz w:val="18"/>
                <w:szCs w:val="18"/>
              </w:rPr>
              <w:t xml:space="preserve"> </w:t>
            </w:r>
            <w:r w:rsidRPr="005D46C8">
              <w:rPr>
                <w:b/>
                <w:bCs/>
                <w:sz w:val="18"/>
                <w:szCs w:val="18"/>
              </w:rPr>
              <w:t>реализации государственной молодежной политики, методы оценки деятельности специалистов</w:t>
            </w:r>
          </w:p>
          <w:p w:rsidR="00512708" w:rsidRPr="005D46C8" w:rsidRDefault="0051270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–</w:t>
            </w:r>
          </w:p>
          <w:p w:rsidR="00467F6F" w:rsidRPr="005D46C8" w:rsidRDefault="00467F6F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5D46C8">
              <w:rPr>
                <w:bCs/>
                <w:sz w:val="18"/>
                <w:szCs w:val="18"/>
              </w:rPr>
              <w:t>Тюкалова</w:t>
            </w:r>
            <w:proofErr w:type="spellEnd"/>
            <w:r w:rsidRPr="005D46C8">
              <w:rPr>
                <w:bCs/>
                <w:sz w:val="18"/>
                <w:szCs w:val="18"/>
              </w:rPr>
              <w:t xml:space="preserve"> Светлана Викторовна,</w:t>
            </w:r>
          </w:p>
          <w:p w:rsidR="00171568" w:rsidRPr="005D46C8" w:rsidRDefault="00467F6F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глава регионального исполкома ОНФ в Амурской области</w:t>
            </w: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(Конференц-зал «Амур»)</w:t>
            </w:r>
          </w:p>
        </w:tc>
        <w:tc>
          <w:tcPr>
            <w:tcW w:w="2174" w:type="pct"/>
            <w:vMerge w:val="restart"/>
          </w:tcPr>
          <w:p w:rsidR="00512708" w:rsidRPr="005D46C8" w:rsidRDefault="009168D7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 xml:space="preserve">Обзорная презентация </w:t>
            </w:r>
            <w:proofErr w:type="spellStart"/>
            <w:r w:rsidRPr="005D46C8">
              <w:rPr>
                <w:b/>
                <w:bCs/>
                <w:sz w:val="18"/>
                <w:szCs w:val="18"/>
              </w:rPr>
              <w:t>грантовых</w:t>
            </w:r>
            <w:proofErr w:type="spellEnd"/>
            <w:r w:rsidRPr="005D46C8">
              <w:rPr>
                <w:b/>
                <w:bCs/>
                <w:sz w:val="18"/>
                <w:szCs w:val="18"/>
              </w:rPr>
              <w:t xml:space="preserve"> конкурсов и</w:t>
            </w:r>
          </w:p>
          <w:p w:rsidR="00512708" w:rsidRPr="005D46C8" w:rsidRDefault="009168D7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5D46C8">
              <w:rPr>
                <w:b/>
                <w:bCs/>
                <w:sz w:val="18"/>
                <w:szCs w:val="18"/>
              </w:rPr>
              <w:t>форумных</w:t>
            </w:r>
            <w:proofErr w:type="spellEnd"/>
            <w:r w:rsidRPr="005D46C8">
              <w:rPr>
                <w:b/>
                <w:bCs/>
                <w:sz w:val="18"/>
                <w:szCs w:val="18"/>
              </w:rPr>
              <w:t xml:space="preserve"> компаний </w:t>
            </w:r>
            <w:proofErr w:type="spellStart"/>
            <w:r w:rsidRPr="005D46C8">
              <w:rPr>
                <w:b/>
                <w:bCs/>
                <w:sz w:val="18"/>
                <w:szCs w:val="18"/>
              </w:rPr>
              <w:t>Росмолодежи</w:t>
            </w:r>
            <w:proofErr w:type="spellEnd"/>
            <w:r w:rsidRPr="005D46C8">
              <w:rPr>
                <w:b/>
                <w:bCs/>
                <w:sz w:val="18"/>
                <w:szCs w:val="18"/>
              </w:rPr>
              <w:t xml:space="preserve"> 2021 года,</w:t>
            </w:r>
          </w:p>
          <w:p w:rsidR="00467F6F" w:rsidRPr="005D46C8" w:rsidRDefault="009168D7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платформ</w:t>
            </w:r>
            <w:r w:rsidR="00512708" w:rsidRPr="005D46C8">
              <w:rPr>
                <w:b/>
                <w:bCs/>
                <w:sz w:val="18"/>
                <w:szCs w:val="18"/>
              </w:rPr>
              <w:t>ы «Россия страна возможностей»</w:t>
            </w:r>
          </w:p>
          <w:p w:rsidR="00512708" w:rsidRPr="005D46C8" w:rsidRDefault="0051270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–</w:t>
            </w:r>
          </w:p>
          <w:p w:rsidR="00171568" w:rsidRPr="005D46C8" w:rsidRDefault="0051270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Городецкая Евгения Владимировна</w:t>
            </w:r>
            <w:r w:rsidR="00467F6F" w:rsidRPr="005D46C8">
              <w:rPr>
                <w:bCs/>
                <w:sz w:val="18"/>
                <w:szCs w:val="18"/>
              </w:rPr>
              <w:t>, консультант отдела молодежной политики министерства образования и науки Амурской области</w:t>
            </w: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(Зал «Пространство 361</w:t>
            </w:r>
            <w:r w:rsidRPr="005D46C8">
              <w:rPr>
                <w:bCs/>
                <w:sz w:val="18"/>
                <w:szCs w:val="18"/>
                <w:vertAlign w:val="superscript"/>
              </w:rPr>
              <w:t>о</w:t>
            </w:r>
            <w:r w:rsidRPr="005D46C8">
              <w:rPr>
                <w:bCs/>
                <w:sz w:val="18"/>
                <w:szCs w:val="18"/>
              </w:rPr>
              <w:t>»)</w:t>
            </w:r>
          </w:p>
        </w:tc>
      </w:tr>
      <w:tr w:rsidR="00342B5E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13.15 – 13.30</w:t>
            </w:r>
          </w:p>
        </w:tc>
        <w:tc>
          <w:tcPr>
            <w:tcW w:w="2200" w:type="pct"/>
            <w:tcBorders>
              <w:left w:val="none" w:sz="0" w:space="0" w:color="auto"/>
              <w:right w:val="none" w:sz="0" w:space="0" w:color="auto"/>
            </w:tcBorders>
          </w:tcPr>
          <w:p w:rsidR="00467F6F" w:rsidRPr="005D46C8" w:rsidRDefault="00467F6F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Порядок</w:t>
            </w:r>
            <w:r w:rsidR="00171568" w:rsidRPr="005D46C8">
              <w:rPr>
                <w:b/>
                <w:sz w:val="18"/>
                <w:szCs w:val="18"/>
              </w:rPr>
              <w:t xml:space="preserve"> предоставления статистической информации</w:t>
            </w:r>
          </w:p>
          <w:p w:rsidR="00467F6F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–</w:t>
            </w:r>
          </w:p>
          <w:p w:rsidR="0017156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Новикова Екатерина Васильевна</w:t>
            </w:r>
            <w:r w:rsidR="00467F6F" w:rsidRPr="005D46C8">
              <w:rPr>
                <w:sz w:val="18"/>
                <w:szCs w:val="18"/>
              </w:rPr>
              <w:t xml:space="preserve">, </w:t>
            </w:r>
            <w:proofErr w:type="gramStart"/>
            <w:r w:rsidR="00467F6F" w:rsidRPr="005D46C8">
              <w:rPr>
                <w:sz w:val="18"/>
                <w:szCs w:val="18"/>
              </w:rPr>
              <w:t>исполняющий</w:t>
            </w:r>
            <w:proofErr w:type="gramEnd"/>
            <w:r w:rsidR="00467F6F" w:rsidRPr="005D46C8">
              <w:rPr>
                <w:sz w:val="18"/>
                <w:szCs w:val="18"/>
              </w:rPr>
              <w:t xml:space="preserve"> обязанности начальника отдела молодежной политики министерства образования и науки Амурской области</w:t>
            </w:r>
          </w:p>
          <w:p w:rsidR="00342B5E" w:rsidRPr="005D46C8" w:rsidRDefault="00342B5E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  <w:tc>
          <w:tcPr>
            <w:tcW w:w="21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26FE" w:rsidRPr="005D46C8" w:rsidTr="00FA137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9168D7" w:rsidRPr="005D46C8" w:rsidRDefault="009168D7" w:rsidP="00F626FE">
            <w:pPr>
              <w:jc w:val="center"/>
              <w:rPr>
                <w:bCs w:val="0"/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13.30 – 14.15</w:t>
            </w:r>
          </w:p>
        </w:tc>
        <w:tc>
          <w:tcPr>
            <w:tcW w:w="4374" w:type="pct"/>
            <w:gridSpan w:val="2"/>
          </w:tcPr>
          <w:p w:rsidR="00467F6F" w:rsidRPr="005D46C8" w:rsidRDefault="009168D7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Комплексная поддержка малого бизнеса, в том числе молодёжное предпринимательство</w:t>
            </w:r>
          </w:p>
          <w:p w:rsidR="00512708" w:rsidRPr="005D46C8" w:rsidRDefault="0051270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–</w:t>
            </w: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Черных Наталья Ивановна, заместитель исполнительного директора некоммерческой организации «Фонд содействия кредитованию субъектов малого и среднего предпринимательства Амурской области»,</w:t>
            </w:r>
          </w:p>
          <w:p w:rsidR="009168D7" w:rsidRPr="005D46C8" w:rsidRDefault="009D5565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5D46C8">
              <w:rPr>
                <w:bCs/>
                <w:sz w:val="18"/>
                <w:szCs w:val="18"/>
              </w:rPr>
              <w:t>Функнер</w:t>
            </w:r>
            <w:proofErr w:type="spellEnd"/>
            <w:r w:rsidRPr="005D46C8">
              <w:rPr>
                <w:bCs/>
                <w:sz w:val="18"/>
                <w:szCs w:val="18"/>
              </w:rPr>
              <w:t xml:space="preserve"> Лилия Павловна, генеральный директор АНО «</w:t>
            </w:r>
            <w:proofErr w:type="spellStart"/>
            <w:r w:rsidRPr="005D46C8">
              <w:rPr>
                <w:bCs/>
                <w:sz w:val="18"/>
                <w:szCs w:val="18"/>
              </w:rPr>
              <w:t>Микрокредитная</w:t>
            </w:r>
            <w:proofErr w:type="spellEnd"/>
            <w:r w:rsidRPr="005D46C8">
              <w:rPr>
                <w:bCs/>
                <w:sz w:val="18"/>
                <w:szCs w:val="18"/>
              </w:rPr>
              <w:t xml:space="preserve"> компания центр кредитной поддержки предпринимательства Амурской области»</w:t>
            </w: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(Конференц-зал «Амур»)</w:t>
            </w:r>
          </w:p>
        </w:tc>
      </w:tr>
      <w:tr w:rsidR="00342B5E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9168D7" w:rsidRPr="005D46C8" w:rsidRDefault="009168D7" w:rsidP="00F626FE">
            <w:pPr>
              <w:jc w:val="center"/>
              <w:rPr>
                <w:bCs w:val="0"/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14.15 – 14.30</w:t>
            </w:r>
          </w:p>
        </w:tc>
        <w:tc>
          <w:tcPr>
            <w:tcW w:w="4374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168D7" w:rsidRPr="005D46C8" w:rsidRDefault="009168D7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 xml:space="preserve">Презентация </w:t>
            </w:r>
            <w:r w:rsidR="00512708" w:rsidRPr="005D46C8">
              <w:rPr>
                <w:b/>
                <w:bCs/>
                <w:sz w:val="18"/>
                <w:szCs w:val="18"/>
              </w:rPr>
              <w:t xml:space="preserve">деятельности </w:t>
            </w:r>
            <w:r w:rsidR="00A84E89" w:rsidRPr="005D46C8">
              <w:rPr>
                <w:b/>
                <w:bCs/>
                <w:sz w:val="18"/>
                <w:szCs w:val="18"/>
              </w:rPr>
              <w:t>АНО «Центр развития территорий»</w:t>
            </w:r>
          </w:p>
          <w:p w:rsidR="00A84E89" w:rsidRPr="005D46C8" w:rsidRDefault="00A84E89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–</w:t>
            </w:r>
          </w:p>
          <w:p w:rsidR="00512708" w:rsidRPr="005D46C8" w:rsidRDefault="007B649F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Мирошник Александр Алексеевич</w:t>
            </w:r>
            <w:r w:rsidR="00A84E89" w:rsidRPr="005D46C8">
              <w:rPr>
                <w:bCs/>
                <w:sz w:val="18"/>
                <w:szCs w:val="18"/>
              </w:rPr>
              <w:t>, заместитель директора АНО «Центр развития территорий»</w:t>
            </w:r>
          </w:p>
          <w:p w:rsidR="00342B5E" w:rsidRPr="005D46C8" w:rsidRDefault="00342B5E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(Конференц-зал «Амур»)</w:t>
            </w:r>
          </w:p>
        </w:tc>
      </w:tr>
      <w:tr w:rsidR="00342B5E" w:rsidRPr="005D46C8" w:rsidTr="00FA137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171568" w:rsidRPr="005D46C8" w:rsidRDefault="00171568" w:rsidP="00F626FE">
            <w:pPr>
              <w:jc w:val="center"/>
              <w:rPr>
                <w:bCs w:val="0"/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14.30 -15.30</w:t>
            </w:r>
          </w:p>
        </w:tc>
        <w:tc>
          <w:tcPr>
            <w:tcW w:w="2200" w:type="pct"/>
          </w:tcPr>
          <w:p w:rsidR="00342B5E" w:rsidRPr="005D46C8" w:rsidRDefault="0017156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Мастер-класс «Освещение деятельности в социальных сетях»</w:t>
            </w:r>
          </w:p>
          <w:p w:rsidR="00342B5E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–</w:t>
            </w:r>
          </w:p>
          <w:p w:rsidR="00171568" w:rsidRPr="005D46C8" w:rsidRDefault="0051270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5D46C8">
              <w:rPr>
                <w:bCs/>
                <w:sz w:val="18"/>
                <w:szCs w:val="18"/>
              </w:rPr>
              <w:t>Бухтеярова</w:t>
            </w:r>
            <w:proofErr w:type="spellEnd"/>
            <w:r w:rsidRPr="005D46C8">
              <w:rPr>
                <w:bCs/>
                <w:sz w:val="18"/>
                <w:szCs w:val="18"/>
              </w:rPr>
              <w:t xml:space="preserve"> </w:t>
            </w:r>
            <w:r w:rsidR="00342B5E" w:rsidRPr="005D46C8">
              <w:rPr>
                <w:bCs/>
                <w:sz w:val="18"/>
                <w:szCs w:val="18"/>
              </w:rPr>
              <w:t>Татьяна Александровна,</w:t>
            </w:r>
            <w:r w:rsidR="00342B5E" w:rsidRPr="005D46C8">
              <w:rPr>
                <w:sz w:val="18"/>
                <w:szCs w:val="18"/>
              </w:rPr>
              <w:t xml:space="preserve"> </w:t>
            </w:r>
            <w:r w:rsidR="00342B5E" w:rsidRPr="005D46C8">
              <w:rPr>
                <w:bCs/>
                <w:sz w:val="18"/>
                <w:szCs w:val="18"/>
              </w:rPr>
              <w:t xml:space="preserve">Психолог, </w:t>
            </w:r>
            <w:proofErr w:type="spellStart"/>
            <w:r w:rsidR="00342B5E" w:rsidRPr="005D46C8">
              <w:rPr>
                <w:bCs/>
                <w:sz w:val="18"/>
                <w:szCs w:val="18"/>
              </w:rPr>
              <w:t>коуч</w:t>
            </w:r>
            <w:proofErr w:type="spellEnd"/>
            <w:r w:rsidR="00342B5E" w:rsidRPr="005D46C8">
              <w:rPr>
                <w:bCs/>
                <w:sz w:val="18"/>
                <w:szCs w:val="18"/>
              </w:rPr>
              <w:t xml:space="preserve">, тренер личностного роста, </w:t>
            </w:r>
            <w:proofErr w:type="spellStart"/>
            <w:r w:rsidR="00342B5E" w:rsidRPr="005D46C8">
              <w:rPr>
                <w:bCs/>
                <w:sz w:val="18"/>
                <w:szCs w:val="18"/>
              </w:rPr>
              <w:t>блогер</w:t>
            </w:r>
            <w:proofErr w:type="spellEnd"/>
          </w:p>
          <w:p w:rsidR="00342B5E" w:rsidRPr="005D46C8" w:rsidRDefault="00F626F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</w:t>
            </w:r>
            <w:r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Pr="005D46C8">
              <w:rPr>
                <w:i/>
                <w:sz w:val="18"/>
                <w:szCs w:val="18"/>
              </w:rPr>
              <w:t>»)</w:t>
            </w:r>
          </w:p>
        </w:tc>
        <w:tc>
          <w:tcPr>
            <w:tcW w:w="2174" w:type="pct"/>
          </w:tcPr>
          <w:p w:rsidR="00FA1370" w:rsidRPr="005D46C8" w:rsidRDefault="007708BC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Командная игра «Королевство»</w:t>
            </w:r>
          </w:p>
          <w:p w:rsidR="00512708" w:rsidRPr="005D46C8" w:rsidRDefault="009168D7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–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Юрий Сергеевич Духовный, психолог центра выявления и поддержки одаренных детей «Вега»,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 xml:space="preserve">Воронина Анна Сергеевна, ведущий специалист факультета дополнительно образования ФГБОУ </w:t>
            </w:r>
            <w:proofErr w:type="gramStart"/>
            <w:r w:rsidRPr="005D46C8">
              <w:rPr>
                <w:bCs/>
                <w:sz w:val="18"/>
                <w:szCs w:val="18"/>
              </w:rPr>
              <w:t>ВО</w:t>
            </w:r>
            <w:proofErr w:type="gramEnd"/>
            <w:r w:rsidRPr="005D46C8">
              <w:rPr>
                <w:bCs/>
                <w:sz w:val="18"/>
                <w:szCs w:val="18"/>
              </w:rPr>
              <w:t xml:space="preserve"> Амурский государственный университет, специалист по проектному управлению ГАУ ДПО Амурский областной институт развития образования, общественный представитель АСИ в Амурской области по направлению Образование и кадры </w:t>
            </w: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(Конференц-зал «Амур»)</w:t>
            </w:r>
          </w:p>
        </w:tc>
      </w:tr>
      <w:tr w:rsidR="00342B5E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15:30 – 16:00</w:t>
            </w:r>
          </w:p>
        </w:tc>
        <w:tc>
          <w:tcPr>
            <w:tcW w:w="4374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 xml:space="preserve">Кофе </w:t>
            </w:r>
            <w:r w:rsidR="00F626FE" w:rsidRPr="005D46C8">
              <w:rPr>
                <w:b/>
                <w:bCs/>
                <w:sz w:val="18"/>
                <w:szCs w:val="18"/>
              </w:rPr>
              <w:t>–</w:t>
            </w:r>
            <w:r w:rsidRPr="005D46C8">
              <w:rPr>
                <w:b/>
                <w:bCs/>
                <w:sz w:val="18"/>
                <w:szCs w:val="18"/>
              </w:rPr>
              <w:t xml:space="preserve"> Брейк</w:t>
            </w:r>
          </w:p>
          <w:p w:rsidR="00F626FE" w:rsidRPr="005D46C8" w:rsidRDefault="00F626FE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(Зал «Пространство мышления»)</w:t>
            </w:r>
          </w:p>
        </w:tc>
      </w:tr>
      <w:tr w:rsidR="00342B5E" w:rsidRPr="005D46C8" w:rsidTr="00FA137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lastRenderedPageBreak/>
              <w:t>16:00 – 17:30</w:t>
            </w:r>
          </w:p>
        </w:tc>
        <w:tc>
          <w:tcPr>
            <w:tcW w:w="2200" w:type="pct"/>
          </w:tcPr>
          <w:p w:rsidR="00A84E89" w:rsidRPr="005D46C8" w:rsidRDefault="00A84E89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Интерактивная площадка «Искусство коммуникации»</w:t>
            </w:r>
          </w:p>
          <w:p w:rsidR="00A84E89" w:rsidRPr="005D46C8" w:rsidRDefault="00A84E89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–</w:t>
            </w:r>
          </w:p>
          <w:p w:rsidR="00171568" w:rsidRPr="005D46C8" w:rsidRDefault="0017156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Воронина Марина Васильевна</w:t>
            </w:r>
            <w:r w:rsidR="00A84E89" w:rsidRPr="005D46C8">
              <w:rPr>
                <w:bCs/>
                <w:sz w:val="18"/>
                <w:szCs w:val="18"/>
              </w:rPr>
              <w:t xml:space="preserve">, начальник отдела по внеучебной работе ФГБОУ </w:t>
            </w:r>
            <w:proofErr w:type="gramStart"/>
            <w:r w:rsidR="00A84E89" w:rsidRPr="005D46C8">
              <w:rPr>
                <w:bCs/>
                <w:sz w:val="18"/>
                <w:szCs w:val="18"/>
              </w:rPr>
              <w:t>ВО</w:t>
            </w:r>
            <w:proofErr w:type="gramEnd"/>
            <w:r w:rsidR="00A84E89" w:rsidRPr="005D46C8">
              <w:rPr>
                <w:bCs/>
                <w:sz w:val="18"/>
                <w:szCs w:val="18"/>
              </w:rPr>
              <w:t xml:space="preserve"> «Благовещенский педагогический университет»</w:t>
            </w:r>
          </w:p>
          <w:p w:rsidR="00A84E89" w:rsidRPr="005D46C8" w:rsidRDefault="00A84E89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5D46C8">
              <w:rPr>
                <w:bCs/>
                <w:sz w:val="18"/>
                <w:szCs w:val="18"/>
              </w:rPr>
              <w:t>Бригидина</w:t>
            </w:r>
            <w:proofErr w:type="spellEnd"/>
            <w:r w:rsidRPr="005D46C8">
              <w:rPr>
                <w:bCs/>
                <w:sz w:val="18"/>
                <w:szCs w:val="18"/>
              </w:rPr>
              <w:t xml:space="preserve"> Лариса Анатольевна, педагог-психолог, сотрудник психологической службы ФГБОУ </w:t>
            </w:r>
            <w:proofErr w:type="gramStart"/>
            <w:r w:rsidRPr="005D46C8">
              <w:rPr>
                <w:bCs/>
                <w:sz w:val="18"/>
                <w:szCs w:val="18"/>
              </w:rPr>
              <w:t>ВО</w:t>
            </w:r>
            <w:proofErr w:type="gramEnd"/>
            <w:r w:rsidRPr="005D46C8">
              <w:rPr>
                <w:bCs/>
                <w:sz w:val="18"/>
                <w:szCs w:val="18"/>
              </w:rPr>
              <w:t xml:space="preserve"> «Благовещенский педагогический университет»</w:t>
            </w: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</w:t>
            </w:r>
            <w:r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Pr="005D46C8">
              <w:rPr>
                <w:i/>
                <w:sz w:val="18"/>
                <w:szCs w:val="18"/>
              </w:rPr>
              <w:t>»)</w:t>
            </w:r>
          </w:p>
        </w:tc>
        <w:tc>
          <w:tcPr>
            <w:tcW w:w="2174" w:type="pct"/>
            <w:vMerge w:val="restart"/>
          </w:tcPr>
          <w:p w:rsidR="009D5565" w:rsidRPr="005D46C8" w:rsidRDefault="007708BC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5D46C8">
              <w:rPr>
                <w:b/>
                <w:bCs/>
                <w:sz w:val="18"/>
                <w:szCs w:val="18"/>
              </w:rPr>
              <w:t>Воркшоп</w:t>
            </w:r>
            <w:proofErr w:type="spellEnd"/>
            <w:r w:rsidRPr="005D46C8">
              <w:rPr>
                <w:b/>
                <w:bCs/>
                <w:sz w:val="18"/>
                <w:szCs w:val="18"/>
              </w:rPr>
              <w:t xml:space="preserve"> «Я лидер молодежной инициативы»</w:t>
            </w:r>
          </w:p>
          <w:p w:rsidR="00512708" w:rsidRPr="005D46C8" w:rsidRDefault="00512708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–</w:t>
            </w:r>
          </w:p>
          <w:p w:rsidR="00FA1370" w:rsidRPr="005D46C8" w:rsidRDefault="00FA1370" w:rsidP="00FA1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Юрий Сергеевич Духовный, психолог центра выявления и поддержки одаренных детей «Вега»,</w:t>
            </w:r>
          </w:p>
          <w:p w:rsidR="00FA1370" w:rsidRPr="005D46C8" w:rsidRDefault="00FA1370" w:rsidP="00FA1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 xml:space="preserve">Воронина Анна Сергеевна, ведущий специалист факультета дополнительно образования ФГБОУ </w:t>
            </w:r>
            <w:proofErr w:type="gramStart"/>
            <w:r w:rsidRPr="005D46C8">
              <w:rPr>
                <w:sz w:val="18"/>
                <w:szCs w:val="18"/>
              </w:rPr>
              <w:t>ВО</w:t>
            </w:r>
            <w:proofErr w:type="gramEnd"/>
            <w:r w:rsidRPr="005D46C8">
              <w:rPr>
                <w:sz w:val="18"/>
                <w:szCs w:val="18"/>
              </w:rPr>
              <w:t xml:space="preserve"> Амурский государственный университет, специалист по проектному управлению ГАУ ДПО Амурский областной институт развития образования, общественный представитель АСИ в Амурской области по направлению Образование и кадры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342B5E" w:rsidRPr="005D46C8" w:rsidRDefault="00342B5E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(Конференц-зал «Амур»)</w:t>
            </w:r>
          </w:p>
        </w:tc>
      </w:tr>
      <w:tr w:rsidR="00342B5E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17:30-18:00</w:t>
            </w:r>
          </w:p>
        </w:tc>
        <w:tc>
          <w:tcPr>
            <w:tcW w:w="2200" w:type="pct"/>
            <w:tcBorders>
              <w:left w:val="none" w:sz="0" w:space="0" w:color="auto"/>
              <w:right w:val="none" w:sz="0" w:space="0" w:color="auto"/>
            </w:tcBorders>
          </w:tcPr>
          <w:p w:rsidR="00A84E89" w:rsidRPr="005D46C8" w:rsidRDefault="00A84E89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 xml:space="preserve">Обзорная презентация </w:t>
            </w:r>
            <w:proofErr w:type="spellStart"/>
            <w:r w:rsidRPr="005D46C8">
              <w:rPr>
                <w:b/>
                <w:sz w:val="18"/>
                <w:szCs w:val="18"/>
              </w:rPr>
              <w:t>грантовых</w:t>
            </w:r>
            <w:proofErr w:type="spellEnd"/>
            <w:r w:rsidRPr="005D46C8">
              <w:rPr>
                <w:b/>
                <w:sz w:val="18"/>
                <w:szCs w:val="18"/>
              </w:rPr>
              <w:t xml:space="preserve"> конкурсов и</w:t>
            </w:r>
          </w:p>
          <w:p w:rsidR="00A84E89" w:rsidRPr="005D46C8" w:rsidRDefault="00A84E89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5D46C8">
              <w:rPr>
                <w:b/>
                <w:sz w:val="18"/>
                <w:szCs w:val="18"/>
              </w:rPr>
              <w:t>форумных</w:t>
            </w:r>
            <w:proofErr w:type="spellEnd"/>
            <w:r w:rsidRPr="005D46C8">
              <w:rPr>
                <w:b/>
                <w:sz w:val="18"/>
                <w:szCs w:val="18"/>
              </w:rPr>
              <w:t xml:space="preserve"> компаний </w:t>
            </w:r>
            <w:proofErr w:type="spellStart"/>
            <w:r w:rsidRPr="005D46C8">
              <w:rPr>
                <w:b/>
                <w:sz w:val="18"/>
                <w:szCs w:val="18"/>
              </w:rPr>
              <w:t>Росмолодежи</w:t>
            </w:r>
            <w:proofErr w:type="spellEnd"/>
            <w:r w:rsidRPr="005D46C8">
              <w:rPr>
                <w:b/>
                <w:sz w:val="18"/>
                <w:szCs w:val="18"/>
              </w:rPr>
              <w:t xml:space="preserve"> 2021 года,</w:t>
            </w:r>
          </w:p>
          <w:p w:rsidR="00A84E89" w:rsidRPr="005D46C8" w:rsidRDefault="00A84E89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платформы «Россия страна возможностей»</w:t>
            </w:r>
          </w:p>
          <w:p w:rsidR="00A84E89" w:rsidRPr="005D46C8" w:rsidRDefault="00A84E89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–</w:t>
            </w:r>
          </w:p>
          <w:p w:rsidR="00A84E89" w:rsidRPr="005D46C8" w:rsidRDefault="00A84E89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Городецкая Евгения Владимировна, консультант отдела молодежной политики министерства образования и науки Амурской области</w:t>
            </w:r>
          </w:p>
          <w:p w:rsidR="00342B5E" w:rsidRPr="005D46C8" w:rsidRDefault="00342B5E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</w:t>
            </w:r>
            <w:r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Pr="005D46C8">
              <w:rPr>
                <w:i/>
                <w:sz w:val="18"/>
                <w:szCs w:val="18"/>
              </w:rPr>
              <w:t>»)</w:t>
            </w:r>
          </w:p>
        </w:tc>
        <w:tc>
          <w:tcPr>
            <w:tcW w:w="21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171568" w:rsidRPr="005D46C8" w:rsidRDefault="00171568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1568" w:rsidRPr="005D46C8" w:rsidTr="00FA137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71568" w:rsidRPr="005D46C8" w:rsidRDefault="00171568" w:rsidP="00F626F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18.06.2021 г.</w:t>
            </w:r>
          </w:p>
        </w:tc>
      </w:tr>
      <w:tr w:rsidR="00FA1370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09.00-10.00</w:t>
            </w:r>
          </w:p>
        </w:tc>
        <w:tc>
          <w:tcPr>
            <w:tcW w:w="2200" w:type="pc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Лекция «Противодействие экстремизму и терроризму в молодёжной среде»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–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D46C8">
              <w:rPr>
                <w:color w:val="auto"/>
                <w:sz w:val="18"/>
                <w:szCs w:val="18"/>
              </w:rPr>
              <w:t>Серебров Дмитрий Борисович, начальник отделения центра по противодействию экстремизму УМВД России по Амурской области, подполковник полиции,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D46C8">
              <w:rPr>
                <w:color w:val="auto"/>
                <w:sz w:val="18"/>
                <w:szCs w:val="18"/>
              </w:rPr>
              <w:t>Морозов Данил Александрович, сотрудник Управления ФСБ России по Амурской области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  <w:tc>
          <w:tcPr>
            <w:tcW w:w="21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Тренинг «Коммуникативная компетенция и сплочение»</w:t>
            </w:r>
          </w:p>
          <w:p w:rsidR="00FA1370" w:rsidRPr="005D46C8" w:rsidRDefault="00FA1370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–</w:t>
            </w:r>
          </w:p>
          <w:p w:rsidR="00FA1370" w:rsidRPr="005D46C8" w:rsidRDefault="00FA1370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>Ковалева Ирина Владимировна, психолог</w:t>
            </w:r>
          </w:p>
          <w:p w:rsidR="00FA1370" w:rsidRPr="005D46C8" w:rsidRDefault="00FA1370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</w:t>
            </w:r>
            <w:r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Pr="005D46C8">
              <w:rPr>
                <w:i/>
                <w:sz w:val="18"/>
                <w:szCs w:val="18"/>
              </w:rPr>
              <w:t>»)</w:t>
            </w:r>
          </w:p>
        </w:tc>
      </w:tr>
      <w:tr w:rsidR="00FA1370" w:rsidRPr="005D46C8" w:rsidTr="00FA1370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FA1370" w:rsidRPr="005D46C8" w:rsidRDefault="00FA1370" w:rsidP="00FA1370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10.00 – 11.00</w:t>
            </w:r>
          </w:p>
        </w:tc>
        <w:tc>
          <w:tcPr>
            <w:tcW w:w="2200" w:type="pct"/>
            <w:vMerge w:val="restart"/>
          </w:tcPr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«Социальный интеллект: как предугадать поведение партнера»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–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D46C8">
              <w:rPr>
                <w:sz w:val="18"/>
                <w:szCs w:val="18"/>
              </w:rPr>
              <w:t>Перепечина</w:t>
            </w:r>
            <w:proofErr w:type="spellEnd"/>
            <w:r w:rsidRPr="005D46C8">
              <w:rPr>
                <w:sz w:val="18"/>
                <w:szCs w:val="18"/>
              </w:rPr>
              <w:t xml:space="preserve"> Виктория Ивановна, клинический психолог, консультант в методике позитивная психотерапия, ведущий спикер клуба г. Благовещенска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  <w:tc>
          <w:tcPr>
            <w:tcW w:w="2174" w:type="pct"/>
            <w:vMerge/>
          </w:tcPr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FA1370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1370" w:rsidRPr="005D46C8" w:rsidRDefault="00FA1370" w:rsidP="00FA1370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11.00 – 12.00</w:t>
            </w:r>
          </w:p>
        </w:tc>
        <w:tc>
          <w:tcPr>
            <w:tcW w:w="2200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7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Непрерывное образование молодежи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–</w:t>
            </w:r>
          </w:p>
          <w:p w:rsidR="00FA1370" w:rsidRPr="005D46C8" w:rsidRDefault="00FA1370" w:rsidP="00FA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 xml:space="preserve">Воронина Анна Сергеевна, ведущий специалист факультета дополнительно образования ФГБОУ </w:t>
            </w:r>
            <w:proofErr w:type="gramStart"/>
            <w:r w:rsidRPr="005D46C8">
              <w:rPr>
                <w:sz w:val="18"/>
                <w:szCs w:val="18"/>
              </w:rPr>
              <w:t>ВО</w:t>
            </w:r>
            <w:proofErr w:type="gramEnd"/>
            <w:r w:rsidRPr="005D46C8">
              <w:rPr>
                <w:sz w:val="18"/>
                <w:szCs w:val="18"/>
              </w:rPr>
              <w:t xml:space="preserve"> Амурский государственный университет, специалист по проектному управлению ГАУ ДПО Амурский областной институт развития образования, общественный представитель АСИ в Амурской области по направлению Образование и кадры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</w:t>
            </w:r>
            <w:r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Pr="005D46C8">
              <w:rPr>
                <w:i/>
                <w:sz w:val="18"/>
                <w:szCs w:val="18"/>
              </w:rPr>
              <w:t>»)</w:t>
            </w:r>
          </w:p>
        </w:tc>
      </w:tr>
      <w:tr w:rsidR="00FA1370" w:rsidRPr="005D46C8" w:rsidTr="00FA1370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FA1370" w:rsidRPr="005D46C8" w:rsidRDefault="00FA1370" w:rsidP="00CA76B5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12.00 – 13.00</w:t>
            </w:r>
          </w:p>
        </w:tc>
        <w:tc>
          <w:tcPr>
            <w:tcW w:w="4374" w:type="pct"/>
            <w:gridSpan w:val="2"/>
          </w:tcPr>
          <w:p w:rsidR="00FA1370" w:rsidRPr="005D46C8" w:rsidRDefault="00FA1370" w:rsidP="00CA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Обед</w:t>
            </w:r>
          </w:p>
          <w:p w:rsidR="00FA1370" w:rsidRPr="005D46C8" w:rsidRDefault="00FA1370" w:rsidP="00CA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(Столовая Правительства АО)</w:t>
            </w:r>
          </w:p>
        </w:tc>
      </w:tr>
      <w:tr w:rsidR="00FA1370" w:rsidRPr="005D46C8" w:rsidTr="00FA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13.00 – 14.00</w:t>
            </w:r>
          </w:p>
        </w:tc>
        <w:tc>
          <w:tcPr>
            <w:tcW w:w="4374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Встреча с руководителями региональных молодёжных общественных организаций:</w:t>
            </w:r>
          </w:p>
          <w:p w:rsidR="00FA1370" w:rsidRPr="005D46C8" w:rsidRDefault="00FA1370" w:rsidP="0051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«Молодежка ОНФ», Амурское региональное движение «Волонтёры культуры»,</w:t>
            </w:r>
            <w:r w:rsidRPr="005D46C8">
              <w:rPr>
                <w:sz w:val="18"/>
                <w:szCs w:val="18"/>
              </w:rPr>
              <w:t xml:space="preserve"> </w:t>
            </w:r>
          </w:p>
          <w:p w:rsidR="00FA1370" w:rsidRPr="005D46C8" w:rsidRDefault="00FA1370" w:rsidP="0051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Амурская областная общественная организация мотолюбителей «</w:t>
            </w:r>
            <w:proofErr w:type="spellStart"/>
            <w:r w:rsidRPr="005D46C8">
              <w:rPr>
                <w:b/>
                <w:sz w:val="18"/>
                <w:szCs w:val="18"/>
              </w:rPr>
              <w:t>Мотопатриот</w:t>
            </w:r>
            <w:proofErr w:type="spellEnd"/>
            <w:r w:rsidRPr="005D46C8">
              <w:rPr>
                <w:b/>
                <w:sz w:val="18"/>
                <w:szCs w:val="18"/>
              </w:rPr>
              <w:t>»,</w:t>
            </w:r>
          </w:p>
          <w:p w:rsidR="00FA1370" w:rsidRPr="005D46C8" w:rsidRDefault="00FA1370" w:rsidP="0051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 xml:space="preserve">Амурское региональное отделение Всероссийской общественной организации волонтеров – экологов «Делай!» </w:t>
            </w:r>
          </w:p>
          <w:p w:rsidR="00FA1370" w:rsidRPr="005D46C8" w:rsidRDefault="00FA1370" w:rsidP="0051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</w:tr>
      <w:tr w:rsidR="00FA1370" w:rsidRPr="005D46C8" w:rsidTr="00FA137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FA1370" w:rsidRPr="005D46C8" w:rsidRDefault="00FA1370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14.00 – 15.30</w:t>
            </w:r>
          </w:p>
        </w:tc>
        <w:tc>
          <w:tcPr>
            <w:tcW w:w="2200" w:type="pct"/>
          </w:tcPr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«Меню возможностей» для волонтеров и организаторов добровольческой деятельности»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–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D46C8">
              <w:rPr>
                <w:sz w:val="18"/>
                <w:szCs w:val="18"/>
              </w:rPr>
              <w:t>Енина</w:t>
            </w:r>
            <w:proofErr w:type="spellEnd"/>
            <w:r w:rsidRPr="005D46C8">
              <w:rPr>
                <w:sz w:val="18"/>
                <w:szCs w:val="18"/>
              </w:rPr>
              <w:t xml:space="preserve"> Дарья Владимировна, руководитель ресурсного центра развития добровольчества Амурской области,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D46C8">
              <w:rPr>
                <w:sz w:val="18"/>
                <w:szCs w:val="18"/>
              </w:rPr>
              <w:t>Федюкович</w:t>
            </w:r>
            <w:proofErr w:type="spellEnd"/>
            <w:r w:rsidRPr="005D46C8">
              <w:rPr>
                <w:sz w:val="18"/>
                <w:szCs w:val="18"/>
              </w:rPr>
              <w:t xml:space="preserve"> Наталья Константиновна, специалист ресурсного центра развития добровольчества Амурской области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</w:t>
            </w:r>
            <w:r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Pr="005D46C8">
              <w:rPr>
                <w:i/>
                <w:sz w:val="18"/>
                <w:szCs w:val="18"/>
              </w:rPr>
              <w:t>»)</w:t>
            </w:r>
          </w:p>
        </w:tc>
        <w:tc>
          <w:tcPr>
            <w:tcW w:w="2174" w:type="pct"/>
          </w:tcPr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 xml:space="preserve">Подведение итогов </w:t>
            </w:r>
            <w:proofErr w:type="gramStart"/>
            <w:r w:rsidRPr="005D46C8">
              <w:rPr>
                <w:b/>
                <w:sz w:val="18"/>
                <w:szCs w:val="18"/>
              </w:rPr>
              <w:t>образовательного</w:t>
            </w:r>
            <w:proofErr w:type="gramEnd"/>
            <w:r w:rsidRPr="005D46C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46C8">
              <w:rPr>
                <w:b/>
                <w:sz w:val="18"/>
                <w:szCs w:val="18"/>
              </w:rPr>
              <w:t>интенсива</w:t>
            </w:r>
            <w:proofErr w:type="spellEnd"/>
            <w:r w:rsidRPr="005D46C8">
              <w:rPr>
                <w:b/>
                <w:sz w:val="18"/>
                <w:szCs w:val="18"/>
              </w:rPr>
              <w:t xml:space="preserve"> для молодежи. Закрытие. Вручение сертификатов участникам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</w:tr>
      <w:tr w:rsidR="00FA1370" w:rsidRPr="005D46C8" w:rsidTr="00FA1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74" w:type="pct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15:30 – 16:00</w:t>
            </w:r>
          </w:p>
        </w:tc>
        <w:tc>
          <w:tcPr>
            <w:tcW w:w="2200" w:type="pc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Кофе – Брейк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Cs/>
                <w:i/>
                <w:sz w:val="18"/>
                <w:szCs w:val="18"/>
              </w:rPr>
              <w:t>(Зал «Пространство мышления»)</w:t>
            </w:r>
          </w:p>
        </w:tc>
      </w:tr>
      <w:tr w:rsidR="00FA1370" w:rsidRPr="005D46C8" w:rsidTr="00FA1370">
        <w:trPr>
          <w:gridAfter w:val="1"/>
          <w:wAfter w:w="2174" w:type="pct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FA1370" w:rsidRPr="005D46C8" w:rsidRDefault="00FA1370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16:00 – 17:30</w:t>
            </w:r>
          </w:p>
        </w:tc>
        <w:tc>
          <w:tcPr>
            <w:tcW w:w="2200" w:type="pct"/>
          </w:tcPr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Рабочая молодежь: адаптация, мотивация, закрепление молодых сотрудников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на примере компании ОАО РЖД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b/>
                <w:bCs/>
                <w:sz w:val="18"/>
                <w:szCs w:val="18"/>
              </w:rPr>
              <w:t>–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bCs/>
                <w:sz w:val="18"/>
                <w:szCs w:val="18"/>
              </w:rPr>
              <w:t xml:space="preserve">Ярошенко Алексей Владимирович, электромеханик </w:t>
            </w:r>
            <w:proofErr w:type="spellStart"/>
            <w:r w:rsidRPr="005D46C8">
              <w:rPr>
                <w:bCs/>
                <w:sz w:val="18"/>
                <w:szCs w:val="18"/>
              </w:rPr>
              <w:t>Свободненской</w:t>
            </w:r>
            <w:proofErr w:type="spellEnd"/>
            <w:r w:rsidRPr="005D46C8">
              <w:rPr>
                <w:bCs/>
                <w:sz w:val="18"/>
                <w:szCs w:val="18"/>
              </w:rPr>
              <w:t xml:space="preserve"> дистанции электроснабжения Забайкальской дирекции  по энергообеспечению,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5D46C8">
              <w:rPr>
                <w:bCs/>
                <w:sz w:val="18"/>
                <w:szCs w:val="18"/>
              </w:rPr>
              <w:t>Курчак</w:t>
            </w:r>
            <w:proofErr w:type="spellEnd"/>
            <w:r w:rsidRPr="005D46C8">
              <w:rPr>
                <w:bCs/>
                <w:sz w:val="18"/>
                <w:szCs w:val="18"/>
              </w:rPr>
              <w:t xml:space="preserve"> Богдан Ярославович, машинист электровоза Эксплуатационного локомотивного депо Белогорск Забайкальской дирекции тяги</w:t>
            </w:r>
          </w:p>
          <w:p w:rsidR="00FA1370" w:rsidRPr="005D46C8" w:rsidRDefault="00FA1370" w:rsidP="00F62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46C8">
              <w:rPr>
                <w:i/>
                <w:sz w:val="18"/>
                <w:szCs w:val="18"/>
              </w:rPr>
              <w:t>(Зал «Пространство 361</w:t>
            </w:r>
            <w:r w:rsidRPr="005D46C8">
              <w:rPr>
                <w:i/>
                <w:sz w:val="18"/>
                <w:szCs w:val="18"/>
                <w:vertAlign w:val="superscript"/>
              </w:rPr>
              <w:t>о</w:t>
            </w:r>
            <w:r w:rsidRPr="005D46C8">
              <w:rPr>
                <w:i/>
                <w:sz w:val="18"/>
                <w:szCs w:val="18"/>
              </w:rPr>
              <w:t>»)</w:t>
            </w:r>
          </w:p>
        </w:tc>
      </w:tr>
      <w:tr w:rsidR="00FA1370" w:rsidRPr="005D46C8" w:rsidTr="00FA1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74" w:type="pct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rPr>
                <w:sz w:val="18"/>
                <w:szCs w:val="18"/>
              </w:rPr>
            </w:pPr>
            <w:r w:rsidRPr="005D46C8">
              <w:rPr>
                <w:sz w:val="18"/>
                <w:szCs w:val="18"/>
              </w:rPr>
              <w:t>17.30-18.00</w:t>
            </w:r>
          </w:p>
        </w:tc>
        <w:tc>
          <w:tcPr>
            <w:tcW w:w="2200" w:type="pct"/>
            <w:tcBorders>
              <w:left w:val="none" w:sz="0" w:space="0" w:color="auto"/>
              <w:right w:val="none" w:sz="0" w:space="0" w:color="auto"/>
            </w:tcBorders>
          </w:tcPr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46C8">
              <w:rPr>
                <w:b/>
                <w:sz w:val="18"/>
                <w:szCs w:val="18"/>
              </w:rPr>
              <w:t>Подведение итогов семинара-практикума. Закрытие. Вручение сертификатов участникам</w:t>
            </w:r>
          </w:p>
          <w:p w:rsidR="00FA1370" w:rsidRPr="005D46C8" w:rsidRDefault="00FA1370" w:rsidP="00F62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46C8">
              <w:rPr>
                <w:i/>
                <w:color w:val="auto"/>
                <w:sz w:val="18"/>
                <w:szCs w:val="18"/>
              </w:rPr>
              <w:t>(Конференц-зал «Амур»)</w:t>
            </w:r>
          </w:p>
        </w:tc>
      </w:tr>
    </w:tbl>
    <w:p w:rsidR="008C28B4" w:rsidRPr="00B80606" w:rsidRDefault="008C28B4" w:rsidP="005D46C8">
      <w:pPr>
        <w:rPr>
          <w:sz w:val="20"/>
          <w:szCs w:val="20"/>
        </w:rPr>
      </w:pPr>
      <w:bookmarkStart w:id="0" w:name="_GoBack"/>
      <w:bookmarkEnd w:id="0"/>
    </w:p>
    <w:sectPr w:rsidR="008C28B4" w:rsidRPr="00B80606" w:rsidSect="005D46C8">
      <w:headerReference w:type="default" r:id="rId7"/>
      <w:pgSz w:w="11906" w:h="16838" w:code="9"/>
      <w:pgMar w:top="0" w:right="624" w:bottom="624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4" w:rsidRDefault="00C72BC4" w:rsidP="00512708">
      <w:r>
        <w:separator/>
      </w:r>
    </w:p>
  </w:endnote>
  <w:endnote w:type="continuationSeparator" w:id="0">
    <w:p w:rsidR="00C72BC4" w:rsidRDefault="00C72BC4" w:rsidP="0051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4" w:rsidRDefault="00C72BC4" w:rsidP="00512708">
      <w:r>
        <w:separator/>
      </w:r>
    </w:p>
  </w:footnote>
  <w:footnote w:type="continuationSeparator" w:id="0">
    <w:p w:rsidR="00C72BC4" w:rsidRDefault="00C72BC4" w:rsidP="0051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08" w:rsidRDefault="00512708" w:rsidP="005D46C8">
    <w:pPr>
      <w:pStyle w:val="a3"/>
    </w:pPr>
  </w:p>
  <w:p w:rsidR="00512708" w:rsidRDefault="00512708" w:rsidP="0051270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C"/>
    <w:rsid w:val="00003F80"/>
    <w:rsid w:val="00104BB8"/>
    <w:rsid w:val="00117F04"/>
    <w:rsid w:val="001467FE"/>
    <w:rsid w:val="00155CA8"/>
    <w:rsid w:val="00171568"/>
    <w:rsid w:val="001C7E63"/>
    <w:rsid w:val="002315D0"/>
    <w:rsid w:val="0028513C"/>
    <w:rsid w:val="002C1912"/>
    <w:rsid w:val="002F3BC0"/>
    <w:rsid w:val="00342B5E"/>
    <w:rsid w:val="003D3832"/>
    <w:rsid w:val="00445E58"/>
    <w:rsid w:val="00467F6F"/>
    <w:rsid w:val="004D5FEF"/>
    <w:rsid w:val="004E2D36"/>
    <w:rsid w:val="00507509"/>
    <w:rsid w:val="00512708"/>
    <w:rsid w:val="005138AE"/>
    <w:rsid w:val="00517843"/>
    <w:rsid w:val="005A21E8"/>
    <w:rsid w:val="005D46C8"/>
    <w:rsid w:val="005E725E"/>
    <w:rsid w:val="00606F74"/>
    <w:rsid w:val="006E086F"/>
    <w:rsid w:val="007158F7"/>
    <w:rsid w:val="00737296"/>
    <w:rsid w:val="00741DBE"/>
    <w:rsid w:val="007708BC"/>
    <w:rsid w:val="00775F4D"/>
    <w:rsid w:val="00776972"/>
    <w:rsid w:val="007A0C80"/>
    <w:rsid w:val="007B649F"/>
    <w:rsid w:val="00801E71"/>
    <w:rsid w:val="00826CF9"/>
    <w:rsid w:val="00872A5D"/>
    <w:rsid w:val="008A2B3B"/>
    <w:rsid w:val="008B3FF2"/>
    <w:rsid w:val="008C28B4"/>
    <w:rsid w:val="008D0FE7"/>
    <w:rsid w:val="009168D7"/>
    <w:rsid w:val="00950E96"/>
    <w:rsid w:val="00975D42"/>
    <w:rsid w:val="009D5565"/>
    <w:rsid w:val="00A10131"/>
    <w:rsid w:val="00A14DF3"/>
    <w:rsid w:val="00A84E89"/>
    <w:rsid w:val="00AC21B9"/>
    <w:rsid w:val="00B062AB"/>
    <w:rsid w:val="00B80606"/>
    <w:rsid w:val="00BA6193"/>
    <w:rsid w:val="00BF2CC5"/>
    <w:rsid w:val="00BF3920"/>
    <w:rsid w:val="00C45151"/>
    <w:rsid w:val="00C72BC4"/>
    <w:rsid w:val="00CE63F9"/>
    <w:rsid w:val="00D0777F"/>
    <w:rsid w:val="00D33E5E"/>
    <w:rsid w:val="00D979A6"/>
    <w:rsid w:val="00DC3282"/>
    <w:rsid w:val="00DF7894"/>
    <w:rsid w:val="00E07430"/>
    <w:rsid w:val="00E07493"/>
    <w:rsid w:val="00E1383D"/>
    <w:rsid w:val="00E8098E"/>
    <w:rsid w:val="00E96AF8"/>
    <w:rsid w:val="00EF08C2"/>
    <w:rsid w:val="00EF0C84"/>
    <w:rsid w:val="00F626FE"/>
    <w:rsid w:val="00FA1370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5D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2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70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512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70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B5E"/>
    <w:rPr>
      <w:rFonts w:ascii="Tahoma" w:eastAsia="Times New Roman" w:hAnsi="Tahoma" w:cs="Tahoma"/>
      <w:color w:val="000000"/>
      <w:sz w:val="16"/>
      <w:szCs w:val="16"/>
      <w:u w:color="000000"/>
      <w:bdr w:val="nil"/>
      <w:lang w:eastAsia="ru-RU"/>
    </w:rPr>
  </w:style>
  <w:style w:type="table" w:styleId="-2">
    <w:name w:val="Light List Accent 2"/>
    <w:basedOn w:val="a1"/>
    <w:uiPriority w:val="61"/>
    <w:rsid w:val="00342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List 1 Accent 2"/>
    <w:basedOn w:val="a1"/>
    <w:uiPriority w:val="65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20">
    <w:name w:val="Medium Grid 1 Accent 2"/>
    <w:basedOn w:val="a1"/>
    <w:uiPriority w:val="67"/>
    <w:rsid w:val="00342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0">
    <w:name w:val="Colorful List Accent 2"/>
    <w:basedOn w:val="a1"/>
    <w:uiPriority w:val="72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">
    <w:name w:val="Colorful Grid Accent 6"/>
    <w:basedOn w:val="a1"/>
    <w:uiPriority w:val="73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1">
    <w:name w:val="Colorful Grid Accent 2"/>
    <w:basedOn w:val="a1"/>
    <w:uiPriority w:val="73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342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Shading Accent 2"/>
    <w:basedOn w:val="a1"/>
    <w:uiPriority w:val="60"/>
    <w:rsid w:val="00FA13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5D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2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70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512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70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B5E"/>
    <w:rPr>
      <w:rFonts w:ascii="Tahoma" w:eastAsia="Times New Roman" w:hAnsi="Tahoma" w:cs="Tahoma"/>
      <w:color w:val="000000"/>
      <w:sz w:val="16"/>
      <w:szCs w:val="16"/>
      <w:u w:color="000000"/>
      <w:bdr w:val="nil"/>
      <w:lang w:eastAsia="ru-RU"/>
    </w:rPr>
  </w:style>
  <w:style w:type="table" w:styleId="-2">
    <w:name w:val="Light List Accent 2"/>
    <w:basedOn w:val="a1"/>
    <w:uiPriority w:val="61"/>
    <w:rsid w:val="00342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List 1 Accent 2"/>
    <w:basedOn w:val="a1"/>
    <w:uiPriority w:val="65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20">
    <w:name w:val="Medium Grid 1 Accent 2"/>
    <w:basedOn w:val="a1"/>
    <w:uiPriority w:val="67"/>
    <w:rsid w:val="00342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0">
    <w:name w:val="Colorful List Accent 2"/>
    <w:basedOn w:val="a1"/>
    <w:uiPriority w:val="72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">
    <w:name w:val="Colorful Grid Accent 6"/>
    <w:basedOn w:val="a1"/>
    <w:uiPriority w:val="73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1">
    <w:name w:val="Colorful Grid Accent 2"/>
    <w:basedOn w:val="a1"/>
    <w:uiPriority w:val="73"/>
    <w:rsid w:val="00342B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342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Shading Accent 2"/>
    <w:basedOn w:val="a1"/>
    <w:uiPriority w:val="60"/>
    <w:rsid w:val="00FA13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Николаевич Иванов</dc:creator>
  <cp:keywords/>
  <dc:description/>
  <cp:lastModifiedBy>Новикова Екатерина Васильевна</cp:lastModifiedBy>
  <cp:revision>44</cp:revision>
  <cp:lastPrinted>2021-06-15T02:38:00Z</cp:lastPrinted>
  <dcterms:created xsi:type="dcterms:W3CDTF">2019-06-04T02:07:00Z</dcterms:created>
  <dcterms:modified xsi:type="dcterms:W3CDTF">2021-06-15T02:40:00Z</dcterms:modified>
</cp:coreProperties>
</file>