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E0145" w14:textId="77777777" w:rsidR="00781D2C" w:rsidRPr="00A05127" w:rsidRDefault="00781D2C">
      <w:pPr>
        <w:rPr>
          <w:rFonts w:ascii="Times New Roman" w:hAnsi="Times New Roman" w:cs="Times New Roman"/>
          <w:sz w:val="24"/>
          <w:szCs w:val="24"/>
        </w:rPr>
      </w:pPr>
    </w:p>
    <w:p w14:paraId="39236CDD" w14:textId="77777777" w:rsidR="00663A22" w:rsidRPr="00A05127" w:rsidRDefault="00663A22" w:rsidP="00663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5127">
        <w:rPr>
          <w:rFonts w:ascii="Times New Roman" w:hAnsi="Times New Roman" w:cs="Times New Roman"/>
          <w:b/>
          <w:sz w:val="28"/>
          <w:szCs w:val="28"/>
        </w:rPr>
        <w:t>Севастопольцев</w:t>
      </w:r>
      <w:proofErr w:type="spellEnd"/>
      <w:r w:rsidRPr="00A05127">
        <w:rPr>
          <w:rFonts w:ascii="Times New Roman" w:hAnsi="Times New Roman" w:cs="Times New Roman"/>
          <w:b/>
          <w:sz w:val="28"/>
          <w:szCs w:val="28"/>
        </w:rPr>
        <w:t xml:space="preserve"> приглашают стать участниками «Креативной мастерской»</w:t>
      </w:r>
    </w:p>
    <w:p w14:paraId="1F1427FD" w14:textId="77777777" w:rsidR="00663A22" w:rsidRPr="00A05127" w:rsidRDefault="00663A22" w:rsidP="00781D2C">
      <w:pPr>
        <w:rPr>
          <w:rFonts w:ascii="Times New Roman" w:hAnsi="Times New Roman" w:cs="Times New Roman"/>
          <w:i/>
          <w:sz w:val="24"/>
          <w:szCs w:val="24"/>
        </w:rPr>
      </w:pPr>
    </w:p>
    <w:p w14:paraId="634ED63F" w14:textId="77777777" w:rsidR="00F86676" w:rsidRPr="00A05127" w:rsidRDefault="00781D2C" w:rsidP="00781D2C">
      <w:pPr>
        <w:rPr>
          <w:rFonts w:ascii="Times New Roman" w:hAnsi="Times New Roman" w:cs="Times New Roman"/>
          <w:i/>
          <w:sz w:val="24"/>
          <w:szCs w:val="24"/>
        </w:rPr>
      </w:pPr>
      <w:r w:rsidRPr="00A05127">
        <w:rPr>
          <w:rFonts w:ascii="Times New Roman" w:hAnsi="Times New Roman" w:cs="Times New Roman"/>
          <w:i/>
          <w:sz w:val="24"/>
          <w:szCs w:val="24"/>
        </w:rPr>
        <w:t xml:space="preserve">В Севастополе стартует «Креативная мастерская» - уникальный проект для одарённой молодежи, </w:t>
      </w:r>
      <w:r w:rsidR="00663A22" w:rsidRPr="00A05127">
        <w:rPr>
          <w:rFonts w:ascii="Times New Roman" w:hAnsi="Times New Roman" w:cs="Times New Roman"/>
          <w:i/>
          <w:sz w:val="24"/>
          <w:szCs w:val="24"/>
        </w:rPr>
        <w:t xml:space="preserve">мечтающей реализовать свои творческие задумки и получить консультации специалистов, знающих все о создании и проведении мероприятий. Организатором события, которое состоится при поддержке Фонда президентских грантов, является Центр формирования гражданской культуры и его проект «Театральная улица». </w:t>
      </w:r>
    </w:p>
    <w:p w14:paraId="627E17B6" w14:textId="77777777" w:rsidR="00F86676" w:rsidRPr="00A05127" w:rsidRDefault="00F86676" w:rsidP="00781D2C">
      <w:pPr>
        <w:rPr>
          <w:rFonts w:ascii="Times New Roman" w:hAnsi="Times New Roman" w:cs="Times New Roman"/>
          <w:sz w:val="24"/>
          <w:szCs w:val="24"/>
        </w:rPr>
      </w:pPr>
    </w:p>
    <w:p w14:paraId="1A607F61" w14:textId="77777777" w:rsidR="009A3862" w:rsidRPr="00A05127" w:rsidRDefault="00663A22" w:rsidP="00DE7113">
      <w:pPr>
        <w:rPr>
          <w:rFonts w:ascii="Times New Roman" w:hAnsi="Times New Roman" w:cs="Times New Roman"/>
          <w:sz w:val="24"/>
          <w:szCs w:val="24"/>
        </w:rPr>
      </w:pPr>
      <w:r w:rsidRPr="00A05127"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F86676" w:rsidRPr="00A05127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Pr="00A05127">
        <w:rPr>
          <w:rFonts w:ascii="Times New Roman" w:hAnsi="Times New Roman" w:cs="Times New Roman"/>
          <w:sz w:val="24"/>
          <w:szCs w:val="24"/>
        </w:rPr>
        <w:t>допускаются молодые люди</w:t>
      </w:r>
      <w:r w:rsidR="002134C0" w:rsidRPr="00A05127">
        <w:rPr>
          <w:rFonts w:ascii="Times New Roman" w:hAnsi="Times New Roman" w:cs="Times New Roman"/>
          <w:sz w:val="24"/>
          <w:szCs w:val="24"/>
        </w:rPr>
        <w:t xml:space="preserve"> в возрасте от 15 до 40</w:t>
      </w:r>
      <w:r w:rsidRPr="00A05127">
        <w:rPr>
          <w:rFonts w:ascii="Times New Roman" w:hAnsi="Times New Roman" w:cs="Times New Roman"/>
          <w:sz w:val="24"/>
          <w:szCs w:val="24"/>
        </w:rPr>
        <w:t xml:space="preserve"> лет</w:t>
      </w:r>
      <w:r w:rsidR="00F86676" w:rsidRPr="00A05127">
        <w:rPr>
          <w:rFonts w:ascii="Times New Roman" w:hAnsi="Times New Roman" w:cs="Times New Roman"/>
          <w:sz w:val="24"/>
          <w:szCs w:val="24"/>
        </w:rPr>
        <w:t xml:space="preserve">, реализующие свой талант в самых разных сферах – </w:t>
      </w:r>
      <w:r w:rsidR="00DE7113" w:rsidRPr="00A05127">
        <w:rPr>
          <w:rFonts w:ascii="Times New Roman" w:hAnsi="Times New Roman" w:cs="Times New Roman"/>
          <w:sz w:val="24"/>
          <w:szCs w:val="24"/>
        </w:rPr>
        <w:t xml:space="preserve">музыка, живопись, скульптура, театр, хореография, архитектура и </w:t>
      </w:r>
      <w:proofErr w:type="spellStart"/>
      <w:r w:rsidR="00DE7113" w:rsidRPr="00A05127">
        <w:rPr>
          <w:rFonts w:ascii="Times New Roman" w:hAnsi="Times New Roman" w:cs="Times New Roman"/>
          <w:sz w:val="24"/>
          <w:szCs w:val="24"/>
        </w:rPr>
        <w:t>урбанистика</w:t>
      </w:r>
      <w:proofErr w:type="spellEnd"/>
      <w:r w:rsidR="00DE7113" w:rsidRPr="00A05127">
        <w:rPr>
          <w:rFonts w:ascii="Times New Roman" w:hAnsi="Times New Roman" w:cs="Times New Roman"/>
          <w:sz w:val="24"/>
          <w:szCs w:val="24"/>
        </w:rPr>
        <w:t xml:space="preserve">, радио и телевидение, цифровые и развлекательные медиа, кино, видео, фотография, дизайн, </w:t>
      </w:r>
      <w:proofErr w:type="spellStart"/>
      <w:r w:rsidR="00DE7113" w:rsidRPr="00A05127">
        <w:rPr>
          <w:rFonts w:ascii="Times New Roman" w:hAnsi="Times New Roman" w:cs="Times New Roman"/>
          <w:sz w:val="24"/>
          <w:szCs w:val="24"/>
        </w:rPr>
        <w:t>фешн</w:t>
      </w:r>
      <w:proofErr w:type="spellEnd"/>
      <w:r w:rsidR="00DE7113" w:rsidRPr="00A05127">
        <w:rPr>
          <w:rFonts w:ascii="Times New Roman" w:hAnsi="Times New Roman" w:cs="Times New Roman"/>
          <w:sz w:val="24"/>
          <w:szCs w:val="24"/>
        </w:rPr>
        <w:t>-индустрия</w:t>
      </w:r>
      <w:r w:rsidR="00F86676" w:rsidRPr="00A05127">
        <w:rPr>
          <w:rFonts w:ascii="Times New Roman" w:hAnsi="Times New Roman" w:cs="Times New Roman"/>
          <w:sz w:val="24"/>
          <w:szCs w:val="24"/>
        </w:rPr>
        <w:t xml:space="preserve">. В составе команды, включающей в себя от 2 до 10 человек, в течение нескольких этапов они будут получать незабываемый и уникальный опыт реализации собственного творческого проекта. </w:t>
      </w:r>
    </w:p>
    <w:p w14:paraId="0303730D" w14:textId="329A680F" w:rsidR="00F86676" w:rsidRPr="00A05127" w:rsidRDefault="00F86676" w:rsidP="00781D2C">
      <w:pPr>
        <w:rPr>
          <w:rFonts w:ascii="Times New Roman" w:hAnsi="Times New Roman" w:cs="Times New Roman"/>
          <w:sz w:val="24"/>
          <w:szCs w:val="24"/>
        </w:rPr>
      </w:pPr>
      <w:r w:rsidRPr="00A05127">
        <w:rPr>
          <w:rFonts w:ascii="Times New Roman" w:hAnsi="Times New Roman" w:cs="Times New Roman"/>
          <w:sz w:val="24"/>
          <w:szCs w:val="24"/>
        </w:rPr>
        <w:t>Как стать участником «Креативной мастерской»? Первым делом нужно отправить заявку</w:t>
      </w:r>
      <w:r w:rsidR="00E466BD" w:rsidRPr="00A05127">
        <w:rPr>
          <w:rFonts w:ascii="Times New Roman" w:hAnsi="Times New Roman" w:cs="Times New Roman"/>
          <w:sz w:val="24"/>
          <w:szCs w:val="24"/>
        </w:rPr>
        <w:t>, сделать это можно, кликнув</w:t>
      </w:r>
      <w:r w:rsidRPr="00A0512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05127">
          <w:rPr>
            <w:rStyle w:val="a3"/>
            <w:rFonts w:ascii="Times New Roman" w:hAnsi="Times New Roman" w:cs="Times New Roman"/>
            <w:sz w:val="24"/>
            <w:szCs w:val="24"/>
          </w:rPr>
          <w:t xml:space="preserve">по </w:t>
        </w:r>
        <w:r w:rsidR="00E466BD" w:rsidRPr="00A05127">
          <w:rPr>
            <w:rStyle w:val="a3"/>
            <w:rFonts w:ascii="Times New Roman" w:hAnsi="Times New Roman" w:cs="Times New Roman"/>
            <w:sz w:val="24"/>
            <w:szCs w:val="24"/>
          </w:rPr>
          <w:t xml:space="preserve">этой </w:t>
        </w:r>
        <w:r w:rsidRPr="00A05127">
          <w:rPr>
            <w:rStyle w:val="a3"/>
            <w:rFonts w:ascii="Times New Roman" w:hAnsi="Times New Roman" w:cs="Times New Roman"/>
            <w:sz w:val="24"/>
            <w:szCs w:val="24"/>
          </w:rPr>
          <w:t>ссылке</w:t>
        </w:r>
      </w:hyperlink>
      <w:r w:rsidR="00E466BD" w:rsidRPr="00A05127">
        <w:rPr>
          <w:rFonts w:ascii="Times New Roman" w:hAnsi="Times New Roman" w:cs="Times New Roman"/>
          <w:sz w:val="24"/>
          <w:szCs w:val="24"/>
        </w:rPr>
        <w:t xml:space="preserve">. </w:t>
      </w:r>
      <w:r w:rsidRPr="00A05127">
        <w:rPr>
          <w:rFonts w:ascii="Times New Roman" w:hAnsi="Times New Roman" w:cs="Times New Roman"/>
          <w:sz w:val="24"/>
          <w:szCs w:val="24"/>
        </w:rPr>
        <w:t>Их прием продлится до 9 апреля. В этот день состоится офлайн-</w:t>
      </w:r>
      <w:proofErr w:type="spellStart"/>
      <w:r w:rsidRPr="00A05127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A05127">
        <w:rPr>
          <w:rFonts w:ascii="Times New Roman" w:hAnsi="Times New Roman" w:cs="Times New Roman"/>
          <w:sz w:val="24"/>
          <w:szCs w:val="24"/>
        </w:rPr>
        <w:t xml:space="preserve">, во время которого творческие группы в течение минуты должны будут презентовать свой проект. Члены жюри зададут интересующие их вопросы и сформируют команду для доработки задумки. Вечером 10 апреля «отшлифованная» идея будет озвучена вновь – но уже в более развернутом формате. На презентацию каждой команде выделяется по пять минут. По итогам жюри выберет 10 креативных проектов, создатели которых станут полноправными участниками «Креативной мастерской». </w:t>
      </w:r>
    </w:p>
    <w:p w14:paraId="36615FCA" w14:textId="77777777" w:rsidR="009A3862" w:rsidRPr="00A05127" w:rsidRDefault="00F86676" w:rsidP="00781D2C">
      <w:pPr>
        <w:rPr>
          <w:rFonts w:ascii="Times New Roman" w:hAnsi="Times New Roman" w:cs="Times New Roman"/>
          <w:sz w:val="24"/>
          <w:szCs w:val="24"/>
        </w:rPr>
      </w:pPr>
      <w:r w:rsidRPr="00A05127">
        <w:rPr>
          <w:rFonts w:ascii="Times New Roman" w:hAnsi="Times New Roman" w:cs="Times New Roman"/>
          <w:sz w:val="24"/>
          <w:szCs w:val="24"/>
        </w:rPr>
        <w:t xml:space="preserve">В течение пяти месяцев они пройдут три блока подготовки, в том числе </w:t>
      </w:r>
      <w:r w:rsidR="00781D2C" w:rsidRPr="00A05127">
        <w:rPr>
          <w:rFonts w:ascii="Times New Roman" w:hAnsi="Times New Roman" w:cs="Times New Roman"/>
          <w:sz w:val="24"/>
          <w:szCs w:val="24"/>
        </w:rPr>
        <w:t>теоретический, включающий себя 10 сем</w:t>
      </w:r>
      <w:r w:rsidRPr="00A05127">
        <w:rPr>
          <w:rFonts w:ascii="Times New Roman" w:hAnsi="Times New Roman" w:cs="Times New Roman"/>
          <w:sz w:val="24"/>
          <w:szCs w:val="24"/>
        </w:rPr>
        <w:t>инаров от ведущих специалистов а</w:t>
      </w:r>
      <w:r w:rsidR="00781D2C" w:rsidRPr="00A05127">
        <w:rPr>
          <w:rFonts w:ascii="Times New Roman" w:hAnsi="Times New Roman" w:cs="Times New Roman"/>
          <w:sz w:val="24"/>
          <w:szCs w:val="24"/>
        </w:rPr>
        <w:t xml:space="preserve">рт-, </w:t>
      </w:r>
      <w:proofErr w:type="spellStart"/>
      <w:r w:rsidR="00781D2C" w:rsidRPr="00A05127">
        <w:rPr>
          <w:rFonts w:ascii="Times New Roman" w:hAnsi="Times New Roman" w:cs="Times New Roman"/>
          <w:sz w:val="24"/>
          <w:szCs w:val="24"/>
        </w:rPr>
        <w:t>ивент</w:t>
      </w:r>
      <w:proofErr w:type="spellEnd"/>
      <w:r w:rsidR="00781D2C" w:rsidRPr="00A05127">
        <w:rPr>
          <w:rFonts w:ascii="Times New Roman" w:hAnsi="Times New Roman" w:cs="Times New Roman"/>
          <w:sz w:val="24"/>
          <w:szCs w:val="24"/>
        </w:rPr>
        <w:t xml:space="preserve">- и креативной индустрии, </w:t>
      </w:r>
      <w:r w:rsidRPr="00A0512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81D2C" w:rsidRPr="00A05127">
        <w:rPr>
          <w:rFonts w:ascii="Times New Roman" w:hAnsi="Times New Roman" w:cs="Times New Roman"/>
          <w:sz w:val="24"/>
          <w:szCs w:val="24"/>
        </w:rPr>
        <w:t xml:space="preserve">двухмесячную практическую подготовку с профессионалами. </w:t>
      </w:r>
      <w:r w:rsidR="009A3862" w:rsidRPr="00A05127">
        <w:rPr>
          <w:rFonts w:ascii="Times New Roman" w:hAnsi="Times New Roman" w:cs="Times New Roman"/>
          <w:sz w:val="24"/>
          <w:szCs w:val="24"/>
        </w:rPr>
        <w:t xml:space="preserve">После этого у участников проекта будет почти два месяца для того, чтобы </w:t>
      </w:r>
      <w:r w:rsidR="00781D2C" w:rsidRPr="00A05127">
        <w:rPr>
          <w:rFonts w:ascii="Times New Roman" w:hAnsi="Times New Roman" w:cs="Times New Roman"/>
          <w:sz w:val="24"/>
          <w:szCs w:val="24"/>
        </w:rPr>
        <w:t xml:space="preserve">реализовать свои собственные идеи на площадке «Театральной улицы». </w:t>
      </w:r>
    </w:p>
    <w:p w14:paraId="50A4865A" w14:textId="77777777" w:rsidR="00781D2C" w:rsidRPr="00A05127" w:rsidRDefault="009A3862" w:rsidP="00781D2C">
      <w:pPr>
        <w:rPr>
          <w:rFonts w:ascii="Times New Roman" w:hAnsi="Times New Roman" w:cs="Times New Roman"/>
          <w:sz w:val="24"/>
          <w:szCs w:val="24"/>
        </w:rPr>
      </w:pPr>
      <w:r w:rsidRPr="00A05127">
        <w:rPr>
          <w:rFonts w:ascii="Times New Roman" w:hAnsi="Times New Roman" w:cs="Times New Roman"/>
          <w:sz w:val="24"/>
          <w:szCs w:val="24"/>
        </w:rPr>
        <w:t>«</w:t>
      </w:r>
      <w:r w:rsidR="00781D2C" w:rsidRPr="00A05127">
        <w:rPr>
          <w:rFonts w:ascii="Times New Roman" w:hAnsi="Times New Roman" w:cs="Times New Roman"/>
          <w:sz w:val="24"/>
          <w:szCs w:val="24"/>
        </w:rPr>
        <w:t>У вас будет все - место проведения, оборудование, информационная поддержка «Театральной улицы» и даже деньги - 10 тысяч рублей на реализацию каждого проекта. Их можно будет потратить на художественное оформление, товары и услуги, которые будут необходимы для успешной реализации проекта.</w:t>
      </w:r>
      <w:r w:rsidRPr="00A05127">
        <w:rPr>
          <w:rFonts w:ascii="Times New Roman" w:hAnsi="Times New Roman" w:cs="Times New Roman"/>
          <w:sz w:val="24"/>
          <w:szCs w:val="24"/>
        </w:rPr>
        <w:t xml:space="preserve">  </w:t>
      </w:r>
      <w:r w:rsidR="00781D2C" w:rsidRPr="00A05127">
        <w:rPr>
          <w:rFonts w:ascii="Times New Roman" w:hAnsi="Times New Roman" w:cs="Times New Roman"/>
          <w:sz w:val="24"/>
          <w:szCs w:val="24"/>
        </w:rPr>
        <w:t>Все проекты в онлайн-голосовании поборются за звание лучшего. Самых успешных мы наградим</w:t>
      </w:r>
      <w:r w:rsidRPr="00A05127">
        <w:rPr>
          <w:rFonts w:ascii="Times New Roman" w:hAnsi="Times New Roman" w:cs="Times New Roman"/>
          <w:sz w:val="24"/>
          <w:szCs w:val="24"/>
        </w:rPr>
        <w:t xml:space="preserve"> и пригласим войти в команду «Театральной улицы», - рассказал руководитель Центра формирования гражданской культуры Валерий </w:t>
      </w:r>
      <w:proofErr w:type="spellStart"/>
      <w:r w:rsidRPr="00A05127">
        <w:rPr>
          <w:rFonts w:ascii="Times New Roman" w:hAnsi="Times New Roman" w:cs="Times New Roman"/>
          <w:sz w:val="24"/>
          <w:szCs w:val="24"/>
        </w:rPr>
        <w:t>Алексадрин</w:t>
      </w:r>
      <w:proofErr w:type="spellEnd"/>
      <w:r w:rsidRPr="00A051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2FD7E" w14:textId="77777777" w:rsidR="009A3862" w:rsidRPr="00A05127" w:rsidRDefault="00781D2C" w:rsidP="00781D2C">
      <w:pPr>
        <w:rPr>
          <w:rFonts w:ascii="Times New Roman" w:hAnsi="Times New Roman" w:cs="Times New Roman"/>
          <w:sz w:val="24"/>
          <w:szCs w:val="24"/>
        </w:rPr>
      </w:pPr>
      <w:r w:rsidRPr="00A05127">
        <w:rPr>
          <w:rFonts w:ascii="Times New Roman" w:hAnsi="Times New Roman" w:cs="Times New Roman"/>
          <w:sz w:val="24"/>
          <w:szCs w:val="24"/>
        </w:rPr>
        <w:t>Те</w:t>
      </w:r>
      <w:r w:rsidR="009A3862" w:rsidRPr="00A05127">
        <w:rPr>
          <w:rFonts w:ascii="Times New Roman" w:hAnsi="Times New Roman" w:cs="Times New Roman"/>
          <w:sz w:val="24"/>
          <w:szCs w:val="24"/>
        </w:rPr>
        <w:t>х, кто не пройдет</w:t>
      </w:r>
      <w:r w:rsidRPr="00A05127">
        <w:rPr>
          <w:rFonts w:ascii="Times New Roman" w:hAnsi="Times New Roman" w:cs="Times New Roman"/>
          <w:sz w:val="24"/>
          <w:szCs w:val="24"/>
        </w:rPr>
        <w:t xml:space="preserve"> отбор и не во</w:t>
      </w:r>
      <w:r w:rsidR="009A3862" w:rsidRPr="00A05127">
        <w:rPr>
          <w:rFonts w:ascii="Times New Roman" w:hAnsi="Times New Roman" w:cs="Times New Roman"/>
          <w:sz w:val="24"/>
          <w:szCs w:val="24"/>
        </w:rPr>
        <w:t>йдет в число 10 команд-</w:t>
      </w:r>
      <w:r w:rsidRPr="00A05127">
        <w:rPr>
          <w:rFonts w:ascii="Times New Roman" w:hAnsi="Times New Roman" w:cs="Times New Roman"/>
          <w:sz w:val="24"/>
          <w:szCs w:val="24"/>
        </w:rPr>
        <w:t xml:space="preserve">победителей, </w:t>
      </w:r>
      <w:r w:rsidR="009A3862" w:rsidRPr="00A05127">
        <w:rPr>
          <w:rFonts w:ascii="Times New Roman" w:hAnsi="Times New Roman" w:cs="Times New Roman"/>
          <w:sz w:val="24"/>
          <w:szCs w:val="24"/>
        </w:rPr>
        <w:t xml:space="preserve">организаторы просят не расстраиваться. Такие ребята также смогут </w:t>
      </w:r>
      <w:r w:rsidRPr="00A05127">
        <w:rPr>
          <w:rFonts w:ascii="Times New Roman" w:hAnsi="Times New Roman" w:cs="Times New Roman"/>
          <w:sz w:val="24"/>
          <w:szCs w:val="24"/>
        </w:rPr>
        <w:t>пользоваться ресурсами «Креативной мастерской», но в ур</w:t>
      </w:r>
      <w:r w:rsidR="009A3862" w:rsidRPr="00A05127">
        <w:rPr>
          <w:rFonts w:ascii="Times New Roman" w:hAnsi="Times New Roman" w:cs="Times New Roman"/>
          <w:sz w:val="24"/>
          <w:szCs w:val="24"/>
        </w:rPr>
        <w:t xml:space="preserve">езанном варианте: например, посещать теоретические мероприятия, подавать заявки на </w:t>
      </w:r>
      <w:proofErr w:type="spellStart"/>
      <w:r w:rsidR="009A3862" w:rsidRPr="00A05127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="009A3862" w:rsidRPr="00A05127">
        <w:rPr>
          <w:rFonts w:ascii="Times New Roman" w:hAnsi="Times New Roman" w:cs="Times New Roman"/>
          <w:sz w:val="24"/>
          <w:szCs w:val="24"/>
        </w:rPr>
        <w:t xml:space="preserve"> на практическую часть и даже реализовывать свои проекты в рамках «Театральной улицы», правда, но без индивидуального обучения и финансовой поддержки.</w:t>
      </w:r>
    </w:p>
    <w:p w14:paraId="1D83999A" w14:textId="6570B9B5" w:rsidR="009A3862" w:rsidRPr="00A05127" w:rsidRDefault="00E21C88" w:rsidP="00781D2C">
      <w:pPr>
        <w:rPr>
          <w:rFonts w:ascii="Times New Roman" w:hAnsi="Times New Roman" w:cs="Times New Roman"/>
          <w:sz w:val="24"/>
          <w:szCs w:val="24"/>
        </w:rPr>
      </w:pPr>
      <w:r w:rsidRPr="00A05127">
        <w:rPr>
          <w:rFonts w:ascii="Times New Roman" w:hAnsi="Times New Roman" w:cs="Times New Roman"/>
          <w:sz w:val="24"/>
          <w:szCs w:val="24"/>
        </w:rPr>
        <w:lastRenderedPageBreak/>
        <w:t xml:space="preserve">К слову, тех, у кого нет своего проекта, организаторы также приглашают стать частью «Креативной мастерской». Для этого нужно только прийти на отбор и выбрать команду по душе. </w:t>
      </w:r>
    </w:p>
    <w:p w14:paraId="30914A65" w14:textId="7A6CEDA1" w:rsidR="00E466BD" w:rsidRPr="00A05127" w:rsidRDefault="00E466BD" w:rsidP="00781D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5127">
        <w:rPr>
          <w:rFonts w:ascii="Times New Roman" w:hAnsi="Times New Roman" w:cs="Times New Roman"/>
          <w:sz w:val="24"/>
          <w:szCs w:val="24"/>
        </w:rPr>
        <w:t>Сроки проведения проекта</w:t>
      </w:r>
      <w:proofErr w:type="gramEnd"/>
      <w:r w:rsidRPr="00A05127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14:paraId="4213D14F" w14:textId="45E0112E" w:rsidR="00E466BD" w:rsidRPr="00A05127" w:rsidRDefault="00E466BD" w:rsidP="00E466BD">
      <w:pPr>
        <w:pStyle w:val="a5"/>
        <w:spacing w:after="80"/>
        <w:rPr>
          <w:rFonts w:ascii="Times New Roman" w:hAnsi="Times New Roman" w:cs="Times New Roman"/>
        </w:rPr>
      </w:pPr>
      <w:r w:rsidRPr="00A05127">
        <w:rPr>
          <w:rFonts w:ascii="Times New Roman" w:hAnsi="Times New Roman" w:cs="Times New Roman"/>
          <w:b/>
          <w:bCs/>
          <w:lang w:val="en-US"/>
        </w:rPr>
        <w:t>I</w:t>
      </w:r>
      <w:r w:rsidRPr="00A05127">
        <w:rPr>
          <w:rFonts w:ascii="Times New Roman" w:hAnsi="Times New Roman" w:cs="Times New Roman"/>
          <w:b/>
          <w:bCs/>
        </w:rPr>
        <w:t xml:space="preserve"> этап</w:t>
      </w:r>
      <w:r w:rsidRPr="00A05127">
        <w:rPr>
          <w:rFonts w:ascii="Times New Roman" w:hAnsi="Times New Roman" w:cs="Times New Roman"/>
        </w:rPr>
        <w:t xml:space="preserve"> 2 марта – 9 апреля, принимаем заявки от команд и индивидуальных участников </w:t>
      </w:r>
    </w:p>
    <w:p w14:paraId="0D51A004" w14:textId="04A1EA30" w:rsidR="00E466BD" w:rsidRPr="00A05127" w:rsidRDefault="00E466BD" w:rsidP="00E466BD">
      <w:pPr>
        <w:pStyle w:val="a5"/>
        <w:spacing w:after="80"/>
        <w:rPr>
          <w:rFonts w:ascii="Times New Roman" w:hAnsi="Times New Roman" w:cs="Times New Roman"/>
        </w:rPr>
      </w:pPr>
      <w:r w:rsidRPr="00A05127">
        <w:rPr>
          <w:rFonts w:ascii="Times New Roman" w:hAnsi="Times New Roman" w:cs="Times New Roman"/>
          <w:b/>
          <w:bCs/>
          <w:lang w:val="en-US"/>
        </w:rPr>
        <w:t>II</w:t>
      </w:r>
      <w:r w:rsidRPr="00A05127">
        <w:rPr>
          <w:rFonts w:ascii="Times New Roman" w:hAnsi="Times New Roman" w:cs="Times New Roman"/>
          <w:b/>
          <w:bCs/>
        </w:rPr>
        <w:t xml:space="preserve"> этап </w:t>
      </w:r>
      <w:r w:rsidRPr="00A05127">
        <w:rPr>
          <w:rFonts w:ascii="Times New Roman" w:hAnsi="Times New Roman" w:cs="Times New Roman"/>
        </w:rPr>
        <w:t>9 – 10 апреля, команды презентуют свои идеи на кастинге идей</w:t>
      </w:r>
    </w:p>
    <w:p w14:paraId="0F74648A" w14:textId="4559AF8D" w:rsidR="00E466BD" w:rsidRPr="00A05127" w:rsidRDefault="00E466BD" w:rsidP="00E466BD">
      <w:pPr>
        <w:pStyle w:val="a5"/>
        <w:spacing w:after="80"/>
        <w:rPr>
          <w:rFonts w:ascii="Times New Roman" w:hAnsi="Times New Roman" w:cs="Times New Roman"/>
        </w:rPr>
      </w:pPr>
      <w:r w:rsidRPr="00A05127">
        <w:rPr>
          <w:rFonts w:ascii="Times New Roman" w:hAnsi="Times New Roman" w:cs="Times New Roman"/>
          <w:b/>
          <w:bCs/>
          <w:lang w:val="en-US"/>
        </w:rPr>
        <w:t>III</w:t>
      </w:r>
      <w:r w:rsidRPr="00A05127">
        <w:rPr>
          <w:rFonts w:ascii="Times New Roman" w:hAnsi="Times New Roman" w:cs="Times New Roman"/>
          <w:b/>
          <w:bCs/>
        </w:rPr>
        <w:t xml:space="preserve"> этап </w:t>
      </w:r>
      <w:r w:rsidRPr="00A05127">
        <w:rPr>
          <w:rFonts w:ascii="Times New Roman" w:hAnsi="Times New Roman" w:cs="Times New Roman"/>
        </w:rPr>
        <w:t>12 – 30 апреля, теоретическое обучение команд-участников</w:t>
      </w:r>
    </w:p>
    <w:p w14:paraId="7F41C69D" w14:textId="3A21C630" w:rsidR="00E466BD" w:rsidRPr="00A05127" w:rsidRDefault="00E466BD" w:rsidP="00E466BD">
      <w:pPr>
        <w:pStyle w:val="a5"/>
        <w:spacing w:after="80"/>
        <w:rPr>
          <w:rFonts w:ascii="Times New Roman" w:hAnsi="Times New Roman" w:cs="Times New Roman"/>
        </w:rPr>
      </w:pPr>
      <w:r w:rsidRPr="00A05127">
        <w:rPr>
          <w:rFonts w:ascii="Times New Roman" w:hAnsi="Times New Roman" w:cs="Times New Roman"/>
          <w:b/>
          <w:bCs/>
          <w:lang w:val="en-US"/>
        </w:rPr>
        <w:t>IV</w:t>
      </w:r>
      <w:r w:rsidRPr="00A05127">
        <w:rPr>
          <w:rFonts w:ascii="Times New Roman" w:hAnsi="Times New Roman" w:cs="Times New Roman"/>
          <w:b/>
          <w:bCs/>
        </w:rPr>
        <w:t xml:space="preserve"> этап </w:t>
      </w:r>
      <w:r w:rsidRPr="00A05127">
        <w:rPr>
          <w:rFonts w:ascii="Times New Roman" w:hAnsi="Times New Roman" w:cs="Times New Roman"/>
          <w:bCs/>
        </w:rPr>
        <w:t xml:space="preserve">1 </w:t>
      </w:r>
      <w:r w:rsidRPr="00A05127">
        <w:rPr>
          <w:rFonts w:ascii="Times New Roman" w:hAnsi="Times New Roman" w:cs="Times New Roman"/>
        </w:rPr>
        <w:t>–</w:t>
      </w:r>
      <w:r w:rsidRPr="00A05127">
        <w:rPr>
          <w:rFonts w:ascii="Times New Roman" w:hAnsi="Times New Roman" w:cs="Times New Roman"/>
          <w:bCs/>
        </w:rPr>
        <w:t xml:space="preserve"> 27 июня, практический блок обучения</w:t>
      </w:r>
      <w:r w:rsidRPr="00A05127">
        <w:rPr>
          <w:rFonts w:ascii="Times New Roman" w:hAnsi="Times New Roman" w:cs="Times New Roman"/>
        </w:rPr>
        <w:t xml:space="preserve"> команд-участников </w:t>
      </w:r>
    </w:p>
    <w:p w14:paraId="196D75FD" w14:textId="2FB74EB0" w:rsidR="00E466BD" w:rsidRPr="00A05127" w:rsidRDefault="00E466BD" w:rsidP="00E466BD">
      <w:pPr>
        <w:pStyle w:val="a5"/>
        <w:spacing w:after="80"/>
        <w:rPr>
          <w:rFonts w:ascii="Times New Roman" w:hAnsi="Times New Roman" w:cs="Times New Roman"/>
        </w:rPr>
      </w:pPr>
      <w:r w:rsidRPr="00A05127">
        <w:rPr>
          <w:rFonts w:ascii="Times New Roman" w:hAnsi="Times New Roman" w:cs="Times New Roman"/>
          <w:b/>
          <w:bCs/>
          <w:lang w:val="en-US"/>
        </w:rPr>
        <w:t>V</w:t>
      </w:r>
      <w:r w:rsidRPr="00A05127">
        <w:rPr>
          <w:rFonts w:ascii="Times New Roman" w:hAnsi="Times New Roman" w:cs="Times New Roman"/>
          <w:b/>
          <w:bCs/>
        </w:rPr>
        <w:t xml:space="preserve"> этап </w:t>
      </w:r>
      <w:r w:rsidRPr="00A05127">
        <w:rPr>
          <w:rFonts w:ascii="Times New Roman" w:hAnsi="Times New Roman" w:cs="Times New Roman"/>
        </w:rPr>
        <w:t xml:space="preserve">2 июля – 20 августа, реализация проектов команд-участников  </w:t>
      </w:r>
    </w:p>
    <w:p w14:paraId="1754359E" w14:textId="2F9B42CF" w:rsidR="00E466BD" w:rsidRPr="00A05127" w:rsidRDefault="00E466BD" w:rsidP="00E466BD">
      <w:pPr>
        <w:pStyle w:val="a5"/>
        <w:spacing w:after="80"/>
        <w:rPr>
          <w:rFonts w:ascii="Times New Roman" w:hAnsi="Times New Roman" w:cs="Times New Roman"/>
        </w:rPr>
        <w:sectPr w:rsidR="00E466BD" w:rsidRPr="00A05127" w:rsidSect="00E466BD">
          <w:pgSz w:w="11906" w:h="16838"/>
          <w:pgMar w:top="1134" w:right="1134" w:bottom="1134" w:left="1134" w:header="709" w:footer="850" w:gutter="0"/>
          <w:cols w:space="720"/>
        </w:sectPr>
      </w:pPr>
      <w:proofErr w:type="gramStart"/>
      <w:r w:rsidRPr="00A05127">
        <w:rPr>
          <w:rFonts w:ascii="Times New Roman" w:hAnsi="Times New Roman" w:cs="Times New Roman"/>
          <w:b/>
          <w:bCs/>
          <w:lang w:val="en-US"/>
        </w:rPr>
        <w:t>VI</w:t>
      </w:r>
      <w:r w:rsidRPr="00A05127">
        <w:rPr>
          <w:rFonts w:ascii="Times New Roman" w:hAnsi="Times New Roman" w:cs="Times New Roman"/>
          <w:b/>
          <w:bCs/>
        </w:rPr>
        <w:t xml:space="preserve">  этап</w:t>
      </w:r>
      <w:proofErr w:type="gramEnd"/>
      <w:r w:rsidRPr="00A05127">
        <w:rPr>
          <w:rFonts w:ascii="Times New Roman" w:hAnsi="Times New Roman" w:cs="Times New Roman"/>
          <w:b/>
          <w:bCs/>
        </w:rPr>
        <w:t xml:space="preserve"> </w:t>
      </w:r>
      <w:r w:rsidRPr="00A05127">
        <w:rPr>
          <w:rFonts w:ascii="Times New Roman" w:hAnsi="Times New Roman" w:cs="Times New Roman"/>
        </w:rPr>
        <w:t>27 августа, награждение команд-победителей онлайн-голосования</w:t>
      </w:r>
    </w:p>
    <w:p w14:paraId="225F8F4C" w14:textId="77777777" w:rsidR="00E466BD" w:rsidRDefault="00E466BD" w:rsidP="00781D2C"/>
    <w:p w14:paraId="5CA85FB7" w14:textId="77777777" w:rsidR="00E21C88" w:rsidRDefault="00E21C88" w:rsidP="00781D2C"/>
    <w:p w14:paraId="426CE737" w14:textId="77777777" w:rsidR="009A3862" w:rsidRDefault="009A3862" w:rsidP="00781D2C"/>
    <w:p w14:paraId="66EF0CDC" w14:textId="77777777" w:rsidR="009A3862" w:rsidRDefault="009A3862" w:rsidP="00781D2C"/>
    <w:p w14:paraId="7BCD32A1" w14:textId="77777777" w:rsidR="009A3862" w:rsidRDefault="009A3862" w:rsidP="00781D2C"/>
    <w:p w14:paraId="0A1C3B1C" w14:textId="77777777" w:rsidR="004068F5" w:rsidRPr="00781D2C" w:rsidRDefault="004068F5" w:rsidP="00781D2C"/>
    <w:sectPr w:rsidR="004068F5" w:rsidRPr="0078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2C"/>
    <w:rsid w:val="000A4722"/>
    <w:rsid w:val="00174A89"/>
    <w:rsid w:val="002134C0"/>
    <w:rsid w:val="004068F5"/>
    <w:rsid w:val="00513871"/>
    <w:rsid w:val="00663A22"/>
    <w:rsid w:val="00781D2C"/>
    <w:rsid w:val="00941666"/>
    <w:rsid w:val="009A3862"/>
    <w:rsid w:val="00A05127"/>
    <w:rsid w:val="00D701A0"/>
    <w:rsid w:val="00DE7113"/>
    <w:rsid w:val="00E21C88"/>
    <w:rsid w:val="00E466BD"/>
    <w:rsid w:val="00F56BE1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B576"/>
  <w15:chartTrackingRefBased/>
  <w15:docId w15:val="{2CFC04CD-D078-48C8-93E6-0F7B75AC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6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66BD"/>
    <w:rPr>
      <w:color w:val="605E5C"/>
      <w:shd w:val="clear" w:color="auto" w:fill="E1DFDD"/>
    </w:rPr>
  </w:style>
  <w:style w:type="paragraph" w:styleId="a5">
    <w:name w:val="Body Text"/>
    <w:link w:val="a6"/>
    <w:rsid w:val="00E466BD"/>
    <w:pPr>
      <w:pBdr>
        <w:top w:val="nil"/>
        <w:left w:val="nil"/>
        <w:bottom w:val="nil"/>
        <w:right w:val="nil"/>
        <w:between w:val="nil"/>
        <w:bar w:val="nil"/>
      </w:pBdr>
      <w:spacing w:before="80" w:after="400" w:line="312" w:lineRule="auto"/>
    </w:pPr>
    <w:rPr>
      <w:rFonts w:ascii="Verdana" w:eastAsia="Arial Unicode MS" w:hAnsi="Verdana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0"/>
    <w:link w:val="a5"/>
    <w:rsid w:val="00E466BD"/>
    <w:rPr>
      <w:rFonts w:ascii="Verdana" w:eastAsia="Arial Unicode MS" w:hAnsi="Verdana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qtO3xeC0ttFpHTrgrjOyxQeA8tIIDC3Z-leX2xcV2xTY0mw/viewform?fbzx=-5660192765519250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12</cp:revision>
  <dcterms:created xsi:type="dcterms:W3CDTF">2021-02-10T09:57:00Z</dcterms:created>
  <dcterms:modified xsi:type="dcterms:W3CDTF">2021-03-15T05:48:00Z</dcterms:modified>
</cp:coreProperties>
</file>