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BE" w:rsidRDefault="007318BE" w:rsidP="007318BE">
      <w:pPr>
        <w:ind w:left="1701" w:right="112"/>
        <w:rPr>
          <w:b/>
          <w:sz w:val="24"/>
        </w:rPr>
      </w:pPr>
    </w:p>
    <w:p w:rsidR="007318BE" w:rsidRPr="001A4B2F" w:rsidRDefault="007318BE" w:rsidP="007318BE">
      <w:pPr>
        <w:ind w:right="112"/>
        <w:rPr>
          <w:b/>
          <w:sz w:val="22"/>
          <w:szCs w:val="22"/>
        </w:rPr>
      </w:pPr>
      <w:r>
        <w:rPr>
          <w:b/>
          <w:sz w:val="22"/>
          <w:szCs w:val="22"/>
        </w:rPr>
        <w:t xml:space="preserve">                  </w:t>
      </w:r>
      <w:r w:rsidRPr="001A4B2F">
        <w:rPr>
          <w:b/>
          <w:sz w:val="22"/>
          <w:szCs w:val="22"/>
        </w:rPr>
        <w:t>Открытое сообщество единомышленников «Развивающая Среда»</w:t>
      </w:r>
      <w:r w:rsidRPr="001A4B2F">
        <w:rPr>
          <w:sz w:val="22"/>
          <w:szCs w:val="22"/>
        </w:rPr>
        <w:t xml:space="preserve"> </w:t>
      </w:r>
      <w:r>
        <w:rPr>
          <w:sz w:val="22"/>
          <w:szCs w:val="22"/>
        </w:rPr>
        <w:t xml:space="preserve">    </w:t>
      </w:r>
    </w:p>
    <w:p w:rsidR="007318BE" w:rsidRDefault="007318BE" w:rsidP="007318BE">
      <w:pPr>
        <w:ind w:left="1701" w:right="112"/>
        <w:rPr>
          <w:sz w:val="22"/>
        </w:rPr>
      </w:pPr>
      <w:r>
        <w:rPr>
          <w:noProof/>
          <w:lang w:val="en-US" w:eastAsia="en-US"/>
        </w:rPr>
        <mc:AlternateContent>
          <mc:Choice Requires="wps">
            <w:drawing>
              <wp:anchor distT="0" distB="0" distL="114300" distR="114300" simplePos="0" relativeHeight="251659264" behindDoc="0" locked="0" layoutInCell="0" allowOverlap="1" wp14:anchorId="58F61FA3" wp14:editId="75288E66">
                <wp:simplePos x="0" y="0"/>
                <wp:positionH relativeFrom="column">
                  <wp:posOffset>621030</wp:posOffset>
                </wp:positionH>
                <wp:positionV relativeFrom="paragraph">
                  <wp:posOffset>73025</wp:posOffset>
                </wp:positionV>
                <wp:extent cx="4292600" cy="0"/>
                <wp:effectExtent l="0" t="0" r="0" b="0"/>
                <wp:wrapNone/>
                <wp:docPr id="8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752CF"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5.75pt" to="386.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" o:allowincell="f"/>
            </w:pict>
          </mc:Fallback>
        </mc:AlternateContent>
      </w:r>
    </w:p>
    <w:p w:rsidR="007318BE" w:rsidRDefault="007318BE" w:rsidP="007318BE">
      <w:pPr>
        <w:pStyle w:val="Heading1"/>
        <w:rPr>
          <w:sz w:val="22"/>
        </w:rPr>
      </w:pPr>
      <w:r>
        <w:rPr>
          <w:sz w:val="22"/>
        </w:rPr>
        <w:t xml:space="preserve">                                             Знания, Умения, Навык</w:t>
      </w:r>
    </w:p>
    <w:p w:rsidR="007318BE" w:rsidRDefault="007318BE" w:rsidP="007318BE">
      <w:pPr>
        <w:tabs>
          <w:tab w:val="left" w:pos="8789"/>
        </w:tabs>
        <w:ind w:left="1701" w:right="-30"/>
        <w:rPr>
          <w:b/>
          <w:sz w:val="24"/>
        </w:rPr>
      </w:pPr>
    </w:p>
    <w:p w:rsidR="007318BE" w:rsidRDefault="007318BE" w:rsidP="007318BE">
      <w:pPr>
        <w:tabs>
          <w:tab w:val="left" w:pos="8789"/>
        </w:tabs>
        <w:ind w:left="1701" w:right="-30"/>
        <w:rPr>
          <w:b/>
          <w:sz w:val="24"/>
        </w:rPr>
      </w:pPr>
      <w:r w:rsidRPr="001A4B2F">
        <w:rPr>
          <w:noProof/>
          <w:sz w:val="22"/>
          <w:szCs w:val="22"/>
          <w:lang w:val="en-US" w:eastAsia="en-US"/>
        </w:rPr>
        <w:drawing>
          <wp:anchor distT="0" distB="0" distL="114300" distR="114300" simplePos="0" relativeHeight="251660288" behindDoc="1" locked="0" layoutInCell="1" allowOverlap="1" wp14:anchorId="2FEBC542" wp14:editId="02FB4587">
            <wp:simplePos x="0" y="0"/>
            <wp:positionH relativeFrom="column">
              <wp:posOffset>2196465</wp:posOffset>
            </wp:positionH>
            <wp:positionV relativeFrom="paragraph">
              <wp:posOffset>5080</wp:posOffset>
            </wp:positionV>
            <wp:extent cx="793115" cy="438150"/>
            <wp:effectExtent l="0" t="0" r="6985" b="0"/>
            <wp:wrapNone/>
            <wp:docPr id="14" name="Picture 14" descr="C:\Users\lenovo\Documents\РС\лого\р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ocuments\РС\лого\рс-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15" cy="438150"/>
                    </a:xfrm>
                    <a:prstGeom prst="rect">
                      <a:avLst/>
                    </a:prstGeom>
                    <a:noFill/>
                    <a:ln>
                      <a:noFill/>
                    </a:ln>
                  </pic:spPr>
                </pic:pic>
              </a:graphicData>
            </a:graphic>
          </wp:anchor>
        </w:drawing>
      </w:r>
    </w:p>
    <w:p w:rsidR="007318BE" w:rsidRDefault="007318BE" w:rsidP="007318BE">
      <w:pPr>
        <w:tabs>
          <w:tab w:val="left" w:pos="8789"/>
        </w:tabs>
        <w:ind w:left="1701" w:right="-30"/>
        <w:rPr>
          <w:b/>
          <w:sz w:val="24"/>
        </w:rPr>
      </w:pPr>
    </w:p>
    <w:p w:rsidR="007318BE" w:rsidRDefault="007318BE" w:rsidP="007318BE">
      <w:pPr>
        <w:tabs>
          <w:tab w:val="left" w:pos="8789"/>
        </w:tabs>
        <w:ind w:left="1701" w:right="-30"/>
        <w:rPr>
          <w:b/>
          <w:sz w:val="24"/>
        </w:rPr>
      </w:pPr>
    </w:p>
    <w:p w:rsidR="007318BE" w:rsidRDefault="007318BE" w:rsidP="007318BE">
      <w:pPr>
        <w:tabs>
          <w:tab w:val="left" w:pos="8789"/>
        </w:tabs>
        <w:ind w:left="1701" w:right="-30"/>
        <w:rPr>
          <w:b/>
          <w:sz w:val="24"/>
        </w:rPr>
      </w:pPr>
    </w:p>
    <w:p w:rsidR="007318BE" w:rsidRDefault="007318BE" w:rsidP="007318BE">
      <w:pPr>
        <w:tabs>
          <w:tab w:val="left" w:pos="8789"/>
        </w:tabs>
        <w:ind w:left="1701" w:right="-30"/>
        <w:rPr>
          <w:b/>
          <w:sz w:val="40"/>
        </w:rPr>
      </w:pPr>
      <w:r>
        <w:rPr>
          <w:b/>
          <w:sz w:val="40"/>
        </w:rPr>
        <w:t xml:space="preserve">                 </w:t>
      </w:r>
    </w:p>
    <w:p w:rsidR="007318BE" w:rsidRDefault="007318BE" w:rsidP="007318BE">
      <w:pPr>
        <w:tabs>
          <w:tab w:val="left" w:pos="8789"/>
        </w:tabs>
        <w:ind w:left="1701" w:right="-30"/>
        <w:rPr>
          <w:b/>
          <w:sz w:val="40"/>
        </w:rPr>
      </w:pPr>
    </w:p>
    <w:p w:rsidR="007318BE" w:rsidRDefault="007318BE" w:rsidP="007318BE">
      <w:pPr>
        <w:tabs>
          <w:tab w:val="left" w:pos="8789"/>
        </w:tabs>
        <w:ind w:left="1701" w:right="-30"/>
        <w:rPr>
          <w:b/>
          <w:sz w:val="40"/>
        </w:rPr>
      </w:pPr>
    </w:p>
    <w:p w:rsidR="007318BE" w:rsidRPr="00C01056" w:rsidRDefault="007318BE" w:rsidP="007318BE">
      <w:pPr>
        <w:tabs>
          <w:tab w:val="left" w:pos="8789"/>
        </w:tabs>
        <w:ind w:left="1701" w:right="-30"/>
        <w:rPr>
          <w:b/>
          <w:sz w:val="40"/>
        </w:rPr>
      </w:pPr>
      <w:r>
        <w:rPr>
          <w:b/>
          <w:sz w:val="40"/>
        </w:rPr>
        <w:t xml:space="preserve">                </w:t>
      </w:r>
      <w:r w:rsidRPr="00C01056">
        <w:rPr>
          <w:b/>
          <w:sz w:val="40"/>
        </w:rPr>
        <w:t xml:space="preserve">К.ПД </w:t>
      </w:r>
    </w:p>
    <w:p w:rsidR="007318BE" w:rsidRDefault="007318BE" w:rsidP="007318BE">
      <w:pPr>
        <w:tabs>
          <w:tab w:val="left" w:pos="8789"/>
        </w:tabs>
        <w:ind w:left="1701" w:right="-30"/>
        <w:rPr>
          <w:b/>
          <w:sz w:val="40"/>
          <w:u w:val="single"/>
        </w:rPr>
      </w:pPr>
      <w:r>
        <w:rPr>
          <w:b/>
          <w:sz w:val="40"/>
          <w:u w:val="single"/>
        </w:rPr>
        <w:t>Квантовая ПсихоДинамика</w:t>
      </w:r>
    </w:p>
    <w:p w:rsidR="007318BE" w:rsidRDefault="007318BE" w:rsidP="007318BE">
      <w:pPr>
        <w:tabs>
          <w:tab w:val="left" w:pos="8789"/>
        </w:tabs>
        <w:ind w:left="1701" w:right="-30"/>
        <w:jc w:val="center"/>
        <w:rPr>
          <w:b/>
          <w:sz w:val="40"/>
          <w:u w:val="single"/>
        </w:rPr>
      </w:pPr>
    </w:p>
    <w:p w:rsidR="007318BE" w:rsidRPr="007C59D3" w:rsidRDefault="007318BE" w:rsidP="007318BE">
      <w:pPr>
        <w:tabs>
          <w:tab w:val="left" w:pos="8789"/>
        </w:tabs>
        <w:ind w:left="1701" w:right="-30"/>
        <w:rPr>
          <w:b/>
          <w:sz w:val="40"/>
          <w:u w:val="single"/>
          <w:lang w:val="en-US"/>
        </w:rPr>
      </w:pPr>
      <w:r w:rsidRPr="007C59D3">
        <w:rPr>
          <w:rFonts w:cstheme="minorHAnsi"/>
          <w:b/>
          <w:sz w:val="28"/>
          <w:szCs w:val="28"/>
          <w:lang w:val="en-US"/>
        </w:rPr>
        <w:t>Stress Transforming Technology (STT</w:t>
      </w:r>
      <w:r w:rsidRPr="007C59D3">
        <w:rPr>
          <w:b/>
          <w:sz w:val="40"/>
          <w:lang w:val="en-US"/>
        </w:rPr>
        <w:t>)</w:t>
      </w:r>
    </w:p>
    <w:p w:rsidR="007318BE" w:rsidRPr="007C59D3" w:rsidRDefault="007318BE" w:rsidP="007318BE">
      <w:pPr>
        <w:tabs>
          <w:tab w:val="left" w:pos="8789"/>
        </w:tabs>
        <w:ind w:left="1701" w:right="-30"/>
        <w:rPr>
          <w:b/>
          <w:sz w:val="28"/>
          <w:szCs w:val="28"/>
          <w:lang w:val="en-US"/>
        </w:rPr>
      </w:pPr>
      <w:r w:rsidRPr="00C01056">
        <w:rPr>
          <w:b/>
          <w:sz w:val="28"/>
          <w:szCs w:val="28"/>
        </w:rPr>
        <w:t>Психодинамические</w:t>
      </w:r>
      <w:r w:rsidRPr="007C59D3">
        <w:rPr>
          <w:b/>
          <w:sz w:val="28"/>
          <w:szCs w:val="28"/>
          <w:lang w:val="en-US"/>
        </w:rPr>
        <w:t xml:space="preserve"> </w:t>
      </w:r>
      <w:r w:rsidRPr="00C01056">
        <w:rPr>
          <w:b/>
          <w:sz w:val="28"/>
          <w:szCs w:val="28"/>
        </w:rPr>
        <w:t>Расстановки</w:t>
      </w:r>
    </w:p>
    <w:p w:rsidR="007318BE" w:rsidRPr="007C59D3" w:rsidRDefault="007318BE" w:rsidP="007318BE">
      <w:pPr>
        <w:tabs>
          <w:tab w:val="left" w:pos="8789"/>
        </w:tabs>
        <w:ind w:left="1701" w:right="-30"/>
        <w:rPr>
          <w:b/>
          <w:sz w:val="28"/>
          <w:szCs w:val="28"/>
          <w:lang w:val="en-US"/>
        </w:rPr>
      </w:pPr>
      <w:r w:rsidRPr="007C59D3">
        <w:rPr>
          <w:b/>
          <w:sz w:val="28"/>
          <w:szCs w:val="28"/>
          <w:lang w:val="en-US"/>
        </w:rPr>
        <w:t>Mind Fitness</w:t>
      </w: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701" w:right="-30"/>
        <w:rPr>
          <w:b/>
          <w:sz w:val="24"/>
          <w:lang w:val="en-US"/>
        </w:rPr>
      </w:pPr>
    </w:p>
    <w:p w:rsidR="007318BE" w:rsidRPr="007C59D3" w:rsidRDefault="007318BE" w:rsidP="007318BE">
      <w:pPr>
        <w:tabs>
          <w:tab w:val="left" w:pos="8789"/>
        </w:tabs>
        <w:ind w:left="1276" w:right="-30"/>
        <w:rPr>
          <w:b/>
          <w:sz w:val="24"/>
          <w:lang w:val="en-US"/>
        </w:rPr>
      </w:pPr>
    </w:p>
    <w:p w:rsidR="007318BE" w:rsidRPr="007C59D3" w:rsidRDefault="007318BE" w:rsidP="007318BE">
      <w:pPr>
        <w:tabs>
          <w:tab w:val="left" w:pos="8789"/>
        </w:tabs>
        <w:ind w:left="1276" w:right="-30"/>
        <w:rPr>
          <w:b/>
          <w:sz w:val="24"/>
          <w:lang w:val="en-US"/>
        </w:rPr>
      </w:pPr>
    </w:p>
    <w:p w:rsidR="007318BE" w:rsidRPr="007C59D3" w:rsidRDefault="007318BE" w:rsidP="007318BE">
      <w:pPr>
        <w:tabs>
          <w:tab w:val="left" w:pos="8789"/>
        </w:tabs>
        <w:ind w:right="-30"/>
        <w:jc w:val="center"/>
        <w:rPr>
          <w:b/>
          <w:sz w:val="36"/>
          <w:lang w:val="en-US"/>
        </w:rPr>
      </w:pPr>
    </w:p>
    <w:p w:rsidR="007318BE" w:rsidRPr="007C59D3" w:rsidRDefault="007318BE" w:rsidP="007318BE">
      <w:pPr>
        <w:tabs>
          <w:tab w:val="left" w:pos="8789"/>
        </w:tabs>
        <w:ind w:right="-30"/>
        <w:jc w:val="center"/>
        <w:rPr>
          <w:b/>
          <w:sz w:val="36"/>
          <w:lang w:val="en-US"/>
        </w:rPr>
      </w:pPr>
    </w:p>
    <w:p w:rsidR="007318BE" w:rsidRPr="007C59D3" w:rsidRDefault="007318BE" w:rsidP="007318BE">
      <w:pPr>
        <w:tabs>
          <w:tab w:val="left" w:pos="8789"/>
        </w:tabs>
        <w:ind w:right="-30"/>
        <w:jc w:val="center"/>
        <w:rPr>
          <w:b/>
          <w:sz w:val="36"/>
          <w:lang w:val="en-US"/>
        </w:rPr>
      </w:pPr>
    </w:p>
    <w:p w:rsidR="007318BE" w:rsidRPr="007C59D3" w:rsidRDefault="007318BE" w:rsidP="007318BE">
      <w:pPr>
        <w:tabs>
          <w:tab w:val="left" w:pos="8789"/>
        </w:tabs>
        <w:ind w:right="-30"/>
        <w:jc w:val="center"/>
        <w:rPr>
          <w:b/>
          <w:sz w:val="36"/>
          <w:lang w:val="en-US"/>
        </w:rPr>
      </w:pPr>
    </w:p>
    <w:p w:rsidR="007318BE" w:rsidRPr="007C59D3" w:rsidRDefault="007318BE" w:rsidP="007318BE">
      <w:pPr>
        <w:tabs>
          <w:tab w:val="left" w:pos="8789"/>
        </w:tabs>
        <w:ind w:right="-30"/>
        <w:jc w:val="center"/>
        <w:rPr>
          <w:b/>
          <w:sz w:val="36"/>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7318BE" w:rsidRDefault="007318BE" w:rsidP="007318BE">
      <w:pPr>
        <w:ind w:left="1701" w:right="112"/>
        <w:rPr>
          <w:b/>
          <w:sz w:val="22"/>
          <w:szCs w:val="22"/>
          <w:lang w:val="en-US"/>
        </w:rPr>
      </w:pPr>
    </w:p>
    <w:p w:rsidR="007318BE" w:rsidRPr="009E40FD" w:rsidRDefault="007318BE" w:rsidP="007318BE">
      <w:pPr>
        <w:ind w:left="1701" w:right="112"/>
        <w:rPr>
          <w:b/>
          <w:sz w:val="22"/>
          <w:szCs w:val="22"/>
          <w:lang w:val="en-US"/>
        </w:rPr>
      </w:pPr>
    </w:p>
    <w:p w:rsidR="007318BE" w:rsidRPr="009E40FD" w:rsidRDefault="007318BE" w:rsidP="007318BE">
      <w:pPr>
        <w:ind w:left="1701" w:right="112"/>
        <w:rPr>
          <w:b/>
          <w:sz w:val="22"/>
          <w:szCs w:val="22"/>
          <w:lang w:val="en-US"/>
        </w:rPr>
      </w:pPr>
    </w:p>
    <w:p w:rsidR="007318BE" w:rsidRPr="009E40FD" w:rsidRDefault="007318BE" w:rsidP="007318BE">
      <w:pPr>
        <w:ind w:left="1701" w:right="112"/>
        <w:rPr>
          <w:b/>
          <w:sz w:val="22"/>
          <w:szCs w:val="22"/>
          <w:lang w:val="en-US"/>
        </w:rPr>
      </w:pPr>
    </w:p>
    <w:p w:rsidR="007318BE" w:rsidRPr="001A4B2F" w:rsidRDefault="007318BE" w:rsidP="007318BE">
      <w:pPr>
        <w:ind w:left="1701" w:right="112"/>
        <w:rPr>
          <w:b/>
          <w:sz w:val="22"/>
          <w:szCs w:val="22"/>
        </w:rPr>
      </w:pPr>
      <w:r w:rsidRPr="001A4B2F">
        <w:rPr>
          <w:b/>
          <w:sz w:val="22"/>
          <w:szCs w:val="22"/>
        </w:rPr>
        <w:lastRenderedPageBreak/>
        <w:t>Открытое сообщество единомышленников «Развивающая Среда»</w:t>
      </w:r>
      <w:r w:rsidRPr="001A4B2F">
        <w:rPr>
          <w:sz w:val="22"/>
          <w:szCs w:val="22"/>
        </w:rPr>
        <w:t xml:space="preserve"> </w:t>
      </w:r>
      <w:r>
        <w:rPr>
          <w:sz w:val="22"/>
          <w:szCs w:val="22"/>
        </w:rPr>
        <w:t xml:space="preserve">    </w:t>
      </w:r>
    </w:p>
    <w:p w:rsidR="007318BE" w:rsidRDefault="007318BE" w:rsidP="007318BE">
      <w:pPr>
        <w:ind w:left="1701" w:right="112"/>
        <w:rPr>
          <w:sz w:val="22"/>
        </w:rPr>
      </w:pPr>
      <w:r>
        <w:rPr>
          <w:noProof/>
          <w:lang w:val="en-US" w:eastAsia="en-US"/>
        </w:rPr>
        <mc:AlternateContent>
          <mc:Choice Requires="wps">
            <w:drawing>
              <wp:anchor distT="0" distB="0" distL="114300" distR="114300" simplePos="0" relativeHeight="251661312" behindDoc="0" locked="0" layoutInCell="0" allowOverlap="1" wp14:anchorId="7CA709A1" wp14:editId="2F297188">
                <wp:simplePos x="0" y="0"/>
                <wp:positionH relativeFrom="column">
                  <wp:posOffset>1052830</wp:posOffset>
                </wp:positionH>
                <wp:positionV relativeFrom="paragraph">
                  <wp:posOffset>98425</wp:posOffset>
                </wp:positionV>
                <wp:extent cx="4292600" cy="0"/>
                <wp:effectExtent l="0" t="0" r="0" b="0"/>
                <wp:wrapNone/>
                <wp:docPr id="10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78E9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7.75pt" to="420.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sx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" o:allowincell="f"/>
            </w:pict>
          </mc:Fallback>
        </mc:AlternateContent>
      </w:r>
    </w:p>
    <w:p w:rsidR="007318BE" w:rsidRDefault="007318BE" w:rsidP="007318BE">
      <w:pPr>
        <w:pStyle w:val="Heading1"/>
        <w:ind w:left="1701" w:firstLine="1418"/>
        <w:rPr>
          <w:sz w:val="22"/>
        </w:rPr>
      </w:pPr>
      <w:r>
        <w:rPr>
          <w:sz w:val="22"/>
        </w:rPr>
        <w:t xml:space="preserve">              Знания, Умения, Навык</w:t>
      </w:r>
    </w:p>
    <w:p w:rsidR="007318BE" w:rsidRDefault="007318BE" w:rsidP="007318BE">
      <w:pPr>
        <w:tabs>
          <w:tab w:val="left" w:pos="8789"/>
        </w:tabs>
        <w:ind w:left="1701" w:right="-30"/>
        <w:rPr>
          <w:b/>
          <w:sz w:val="24"/>
        </w:rPr>
      </w:pPr>
    </w:p>
    <w:p w:rsidR="007318BE" w:rsidRDefault="007318BE" w:rsidP="007318BE">
      <w:pPr>
        <w:tabs>
          <w:tab w:val="left" w:pos="8789"/>
        </w:tabs>
        <w:ind w:left="1701" w:right="-30"/>
        <w:rPr>
          <w:b/>
          <w:sz w:val="24"/>
        </w:rPr>
      </w:pPr>
      <w:r w:rsidRPr="001A4B2F">
        <w:rPr>
          <w:noProof/>
          <w:sz w:val="22"/>
          <w:szCs w:val="22"/>
          <w:lang w:val="en-US" w:eastAsia="en-US"/>
        </w:rPr>
        <w:drawing>
          <wp:anchor distT="0" distB="0" distL="114300" distR="114300" simplePos="0" relativeHeight="251662336" behindDoc="1" locked="0" layoutInCell="1" allowOverlap="1" wp14:anchorId="63F54B8A" wp14:editId="545FE4DE">
            <wp:simplePos x="0" y="0"/>
            <wp:positionH relativeFrom="rightMargin">
              <wp:posOffset>-3117850</wp:posOffset>
            </wp:positionH>
            <wp:positionV relativeFrom="paragraph">
              <wp:posOffset>9525</wp:posOffset>
            </wp:positionV>
            <wp:extent cx="793115" cy="438150"/>
            <wp:effectExtent l="0" t="0" r="6985" b="0"/>
            <wp:wrapSquare wrapText="bothSides"/>
            <wp:docPr id="1029" name="Picture 1029" descr="C:\Users\lenovo\Documents\РС\лого\р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ocuments\РС\лого\рс-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15" cy="438150"/>
                    </a:xfrm>
                    <a:prstGeom prst="rect">
                      <a:avLst/>
                    </a:prstGeom>
                    <a:noFill/>
                    <a:ln>
                      <a:noFill/>
                    </a:ln>
                  </pic:spPr>
                </pic:pic>
              </a:graphicData>
            </a:graphic>
            <wp14:sizeRelV relativeFrom="margin">
              <wp14:pctHeight>0</wp14:pctHeight>
            </wp14:sizeRelV>
          </wp:anchor>
        </w:drawing>
      </w:r>
    </w:p>
    <w:p w:rsidR="007318BE" w:rsidRPr="001A4B2F" w:rsidRDefault="007318BE" w:rsidP="007318BE">
      <w:pPr>
        <w:tabs>
          <w:tab w:val="left" w:pos="8789"/>
        </w:tabs>
        <w:ind w:right="-30"/>
        <w:jc w:val="center"/>
        <w:rPr>
          <w:b/>
          <w:sz w:val="36"/>
        </w:rPr>
      </w:pPr>
    </w:p>
    <w:p w:rsidR="007318BE" w:rsidRPr="001A4B2F" w:rsidRDefault="007318BE" w:rsidP="007318BE">
      <w:pPr>
        <w:tabs>
          <w:tab w:val="left" w:pos="8789"/>
        </w:tabs>
        <w:ind w:right="-30"/>
        <w:jc w:val="center"/>
        <w:rPr>
          <w:b/>
          <w:sz w:val="36"/>
        </w:rPr>
      </w:pPr>
    </w:p>
    <w:p w:rsidR="007318BE" w:rsidRPr="001A4B2F" w:rsidRDefault="007318BE" w:rsidP="007318BE">
      <w:pPr>
        <w:tabs>
          <w:tab w:val="left" w:pos="8789"/>
        </w:tabs>
        <w:ind w:right="-30"/>
        <w:jc w:val="center"/>
        <w:rPr>
          <w:b/>
          <w:sz w:val="36"/>
        </w:rPr>
      </w:pPr>
      <w:r>
        <w:rPr>
          <w:b/>
          <w:sz w:val="36"/>
        </w:rPr>
        <w:t>Квантовая ПсихоДинамика</w:t>
      </w:r>
    </w:p>
    <w:p w:rsidR="007318BE" w:rsidRPr="001A4B2F" w:rsidRDefault="007318BE" w:rsidP="007318BE">
      <w:pPr>
        <w:tabs>
          <w:tab w:val="left" w:pos="8789"/>
        </w:tabs>
        <w:ind w:left="1276" w:right="-30"/>
        <w:rPr>
          <w:b/>
          <w:sz w:val="24"/>
        </w:rPr>
      </w:pPr>
    </w:p>
    <w:p w:rsidR="007318BE" w:rsidRDefault="009E40FD" w:rsidP="007318BE">
      <w:pPr>
        <w:tabs>
          <w:tab w:val="left" w:pos="8789"/>
        </w:tabs>
        <w:spacing w:line="360" w:lineRule="auto"/>
        <w:ind w:left="567" w:right="-28" w:firstLine="425"/>
        <w:jc w:val="both"/>
        <w:rPr>
          <w:sz w:val="24"/>
        </w:rPr>
      </w:pPr>
      <w:r>
        <w:rPr>
          <w:sz w:val="24"/>
          <w:lang w:val="en-US"/>
        </w:rPr>
        <w:t>C</w:t>
      </w:r>
      <w:r w:rsidR="007318BE" w:rsidRPr="00543BB8">
        <w:rPr>
          <w:sz w:val="24"/>
        </w:rPr>
        <w:t xml:space="preserve">овременный, </w:t>
      </w:r>
      <w:r w:rsidR="007318BE">
        <w:rPr>
          <w:sz w:val="24"/>
        </w:rPr>
        <w:t>высокотехнологичный</w:t>
      </w:r>
      <w:r w:rsidR="007318BE" w:rsidRPr="00543BB8">
        <w:rPr>
          <w:sz w:val="24"/>
        </w:rPr>
        <w:t xml:space="preserve"> сплав действенных методик научного исследования, прикладной психологии</w:t>
      </w:r>
      <w:r w:rsidR="007318BE">
        <w:rPr>
          <w:sz w:val="24"/>
        </w:rPr>
        <w:t>, бизнеса, саморазвития и более чем 25 летний опыт предпринимательства, тренерской работы, обучения и консалтинга.</w:t>
      </w:r>
    </w:p>
    <w:p w:rsidR="007318BE" w:rsidRDefault="007318BE" w:rsidP="007318BE">
      <w:pPr>
        <w:tabs>
          <w:tab w:val="left" w:pos="8789"/>
        </w:tabs>
        <w:spacing w:line="360" w:lineRule="auto"/>
        <w:ind w:left="567" w:right="-28" w:firstLine="425"/>
        <w:jc w:val="both"/>
        <w:rPr>
          <w:sz w:val="24"/>
        </w:rPr>
      </w:pPr>
      <w:r>
        <w:rPr>
          <w:sz w:val="24"/>
        </w:rPr>
        <w:t>Используя этот подход, Вы сможете получить:</w:t>
      </w:r>
    </w:p>
    <w:p w:rsidR="007318BE" w:rsidRPr="00490AFC" w:rsidRDefault="007318BE" w:rsidP="007318BE">
      <w:pPr>
        <w:pStyle w:val="ListParagraph"/>
        <w:numPr>
          <w:ilvl w:val="0"/>
          <w:numId w:val="1"/>
        </w:numPr>
        <w:tabs>
          <w:tab w:val="left" w:pos="8789"/>
        </w:tabs>
        <w:spacing w:before="240" w:line="360" w:lineRule="auto"/>
        <w:ind w:right="-28"/>
        <w:jc w:val="both"/>
        <w:rPr>
          <w:i/>
        </w:rPr>
      </w:pPr>
      <w:r>
        <w:rPr>
          <w:sz w:val="24"/>
        </w:rPr>
        <w:t xml:space="preserve">Действительные </w:t>
      </w:r>
      <w:r w:rsidRPr="009E40FD">
        <w:rPr>
          <w:b/>
          <w:sz w:val="24"/>
        </w:rPr>
        <w:t>ответы</w:t>
      </w:r>
      <w:r>
        <w:rPr>
          <w:sz w:val="24"/>
        </w:rPr>
        <w:t xml:space="preserve"> на основные вопросы(бизнес, отношения, быт) – </w:t>
      </w:r>
      <w:r w:rsidRPr="00490AFC">
        <w:rPr>
          <w:i/>
        </w:rPr>
        <w:t>все это взаимосвязанно</w:t>
      </w:r>
      <w:r>
        <w:rPr>
          <w:i/>
        </w:rPr>
        <w:t>, а</w:t>
      </w:r>
      <w:r w:rsidRPr="00490AFC">
        <w:rPr>
          <w:i/>
        </w:rPr>
        <w:t xml:space="preserve"> попытки решать одно за счет другого приводят к печальным последствиям</w:t>
      </w:r>
    </w:p>
    <w:p w:rsidR="007318BE" w:rsidRPr="00490AFC" w:rsidRDefault="007318BE" w:rsidP="007318BE">
      <w:pPr>
        <w:pStyle w:val="ListParagraph"/>
        <w:numPr>
          <w:ilvl w:val="0"/>
          <w:numId w:val="1"/>
        </w:numPr>
        <w:tabs>
          <w:tab w:val="left" w:pos="8789"/>
        </w:tabs>
        <w:spacing w:line="360" w:lineRule="auto"/>
        <w:ind w:right="-28"/>
        <w:jc w:val="both"/>
        <w:rPr>
          <w:i/>
        </w:rPr>
      </w:pPr>
      <w:r w:rsidRPr="009E40FD">
        <w:rPr>
          <w:b/>
          <w:sz w:val="24"/>
        </w:rPr>
        <w:t>Доступ</w:t>
      </w:r>
      <w:r>
        <w:rPr>
          <w:sz w:val="24"/>
        </w:rPr>
        <w:t xml:space="preserve"> к необходимым ресурсам, которые </w:t>
      </w:r>
      <w:r w:rsidRPr="009E40FD">
        <w:rPr>
          <w:b/>
          <w:sz w:val="24"/>
        </w:rPr>
        <w:t>всегда</w:t>
      </w:r>
      <w:r>
        <w:rPr>
          <w:sz w:val="24"/>
        </w:rPr>
        <w:t xml:space="preserve"> под рукой </w:t>
      </w:r>
      <w:r w:rsidRPr="00490AFC">
        <w:rPr>
          <w:i/>
        </w:rPr>
        <w:t xml:space="preserve">– </w:t>
      </w:r>
      <w:r w:rsidR="009E40FD">
        <w:rPr>
          <w:i/>
        </w:rPr>
        <w:t>нужно</w:t>
      </w:r>
      <w:r w:rsidRPr="00490AFC">
        <w:rPr>
          <w:i/>
        </w:rPr>
        <w:t xml:space="preserve"> лишь</w:t>
      </w:r>
      <w:r w:rsidR="009E40FD" w:rsidRPr="009E40FD">
        <w:rPr>
          <w:i/>
        </w:rPr>
        <w:t xml:space="preserve"> </w:t>
      </w:r>
      <w:r w:rsidR="009E40FD" w:rsidRPr="00490AFC">
        <w:rPr>
          <w:i/>
        </w:rPr>
        <w:t>суметь их взять</w:t>
      </w:r>
      <w:r w:rsidR="009E40FD">
        <w:rPr>
          <w:i/>
        </w:rPr>
        <w:t>,</w:t>
      </w:r>
      <w:r w:rsidRPr="00490AFC">
        <w:rPr>
          <w:i/>
        </w:rPr>
        <w:t xml:space="preserve"> сдела</w:t>
      </w:r>
      <w:r w:rsidR="009E40FD">
        <w:rPr>
          <w:i/>
        </w:rPr>
        <w:t>в верные шаги</w:t>
      </w:r>
      <w:r w:rsidRPr="00490AFC">
        <w:rPr>
          <w:i/>
        </w:rPr>
        <w:t>.</w:t>
      </w:r>
    </w:p>
    <w:p w:rsidR="007318BE" w:rsidRPr="00147377" w:rsidRDefault="007318BE" w:rsidP="007318BE">
      <w:pPr>
        <w:pStyle w:val="ListParagraph"/>
        <w:numPr>
          <w:ilvl w:val="0"/>
          <w:numId w:val="1"/>
        </w:numPr>
        <w:tabs>
          <w:tab w:val="left" w:pos="8789"/>
        </w:tabs>
        <w:spacing w:line="360" w:lineRule="auto"/>
        <w:ind w:right="-28"/>
        <w:jc w:val="both"/>
        <w:rPr>
          <w:sz w:val="24"/>
        </w:rPr>
      </w:pPr>
      <w:r>
        <w:rPr>
          <w:sz w:val="24"/>
        </w:rPr>
        <w:t xml:space="preserve">Ясность и Понимание </w:t>
      </w:r>
      <w:r w:rsidRPr="00D5326B">
        <w:rPr>
          <w:b/>
          <w:sz w:val="24"/>
        </w:rPr>
        <w:t>своего</w:t>
      </w:r>
      <w:r>
        <w:rPr>
          <w:b/>
          <w:sz w:val="24"/>
        </w:rPr>
        <w:t>!</w:t>
      </w:r>
      <w:r>
        <w:rPr>
          <w:sz w:val="24"/>
        </w:rPr>
        <w:t xml:space="preserve"> пути к тому, что именно </w:t>
      </w:r>
      <w:r w:rsidRPr="009E40FD">
        <w:rPr>
          <w:b/>
          <w:sz w:val="24"/>
        </w:rPr>
        <w:t xml:space="preserve">Вам действительно нужно </w:t>
      </w:r>
      <w:r>
        <w:rPr>
          <w:sz w:val="24"/>
        </w:rPr>
        <w:t xml:space="preserve">– </w:t>
      </w:r>
      <w:r w:rsidRPr="0066716D">
        <w:rPr>
          <w:i/>
        </w:rPr>
        <w:t>достижение чужих целей – это чужие победы, которые, подчас, хуже поражений. Уме</w:t>
      </w:r>
      <w:r>
        <w:rPr>
          <w:i/>
        </w:rPr>
        <w:t>ние</w:t>
      </w:r>
      <w:r w:rsidRPr="0066716D">
        <w:rPr>
          <w:i/>
        </w:rPr>
        <w:t xml:space="preserve"> отличать и достигать только свои истинные цели</w:t>
      </w:r>
      <w:r>
        <w:rPr>
          <w:i/>
        </w:rPr>
        <w:t>,</w:t>
      </w:r>
      <w:r w:rsidRPr="0066716D">
        <w:rPr>
          <w:i/>
        </w:rPr>
        <w:t xml:space="preserve"> ведет к настоящим победам!</w:t>
      </w:r>
    </w:p>
    <w:p w:rsidR="007318BE" w:rsidRPr="00D575EB" w:rsidRDefault="009E40FD" w:rsidP="007318BE">
      <w:pPr>
        <w:pStyle w:val="ListParagraph"/>
        <w:tabs>
          <w:tab w:val="left" w:pos="8789"/>
        </w:tabs>
        <w:spacing w:line="360" w:lineRule="auto"/>
        <w:ind w:left="1352" w:right="-28"/>
        <w:jc w:val="both"/>
        <w:rPr>
          <w:sz w:val="24"/>
        </w:rPr>
      </w:pPr>
      <w:r>
        <w:rPr>
          <w:sz w:val="24"/>
        </w:rPr>
        <w:t xml:space="preserve">И, разумеется, полезные бонусы: умение </w:t>
      </w:r>
      <w:r w:rsidR="00D575EB">
        <w:rPr>
          <w:sz w:val="24"/>
        </w:rPr>
        <w:t>качественно продумывать дела, по</w:t>
      </w:r>
      <w:bookmarkStart w:id="0" w:name="_GoBack"/>
      <w:bookmarkEnd w:id="0"/>
      <w:r>
        <w:rPr>
          <w:sz w:val="24"/>
        </w:rPr>
        <w:t>нимать себя и других, находить точные решения и выходы из опасных, тупиковых ситуаций</w:t>
      </w:r>
      <w:r w:rsidR="0015026A">
        <w:rPr>
          <w:sz w:val="24"/>
        </w:rPr>
        <w:t>...</w:t>
      </w:r>
    </w:p>
    <w:p w:rsidR="007318BE" w:rsidRDefault="007318BE" w:rsidP="007318BE">
      <w:pPr>
        <w:pStyle w:val="ListParagraph"/>
        <w:tabs>
          <w:tab w:val="left" w:pos="8789"/>
        </w:tabs>
        <w:spacing w:line="360" w:lineRule="auto"/>
        <w:ind w:left="0" w:right="-28" w:firstLine="142"/>
        <w:rPr>
          <w:b/>
          <w:sz w:val="24"/>
        </w:rPr>
      </w:pPr>
    </w:p>
    <w:p w:rsidR="007318BE" w:rsidRDefault="007318BE" w:rsidP="007318BE">
      <w:pPr>
        <w:pStyle w:val="ListParagraph"/>
        <w:tabs>
          <w:tab w:val="left" w:pos="8789"/>
        </w:tabs>
        <w:spacing w:line="360" w:lineRule="auto"/>
        <w:ind w:left="0" w:right="-28" w:firstLine="142"/>
        <w:rPr>
          <w:sz w:val="24"/>
        </w:rPr>
      </w:pPr>
      <w:r w:rsidRPr="00147377">
        <w:rPr>
          <w:b/>
          <w:sz w:val="24"/>
        </w:rPr>
        <w:t>Квантовая ПсихоДинамика</w:t>
      </w:r>
      <w:r w:rsidRPr="00147377">
        <w:rPr>
          <w:sz w:val="24"/>
        </w:rPr>
        <w:t xml:space="preserve"> </w:t>
      </w:r>
      <w:r>
        <w:rPr>
          <w:sz w:val="24"/>
        </w:rPr>
        <w:t>р</w:t>
      </w:r>
      <w:r w:rsidRPr="00147377">
        <w:rPr>
          <w:sz w:val="24"/>
        </w:rPr>
        <w:t>аскрывает и совершенствует способность, с максимальной выгодой, решать</w:t>
      </w:r>
      <w:r>
        <w:rPr>
          <w:sz w:val="24"/>
        </w:rPr>
        <w:t xml:space="preserve"> свои жизненные задачи для того, чтобы с</w:t>
      </w:r>
      <w:r w:rsidRPr="00147377">
        <w:rPr>
          <w:sz w:val="24"/>
        </w:rPr>
        <w:t>тать успе</w:t>
      </w:r>
      <w:r>
        <w:rPr>
          <w:sz w:val="24"/>
        </w:rPr>
        <w:t>ш</w:t>
      </w:r>
      <w:r w:rsidRPr="00147377">
        <w:rPr>
          <w:sz w:val="24"/>
        </w:rPr>
        <w:t>нее</w:t>
      </w:r>
      <w:r>
        <w:rPr>
          <w:sz w:val="24"/>
        </w:rPr>
        <w:t xml:space="preserve"> </w:t>
      </w:r>
      <w:r w:rsidRPr="00147377">
        <w:rPr>
          <w:sz w:val="24"/>
        </w:rPr>
        <w:t xml:space="preserve"> и сильнее чем те, с кем соревнуешься.</w:t>
      </w:r>
      <w:r w:rsidRPr="00147377">
        <w:rPr>
          <w:sz w:val="24"/>
        </w:rPr>
        <w:br/>
      </w:r>
      <w:r>
        <w:rPr>
          <w:sz w:val="24"/>
        </w:rPr>
        <w:t xml:space="preserve">  В настоящее время, большинство разумных людей понимает, что н</w:t>
      </w:r>
      <w:r w:rsidRPr="00147377">
        <w:rPr>
          <w:sz w:val="24"/>
        </w:rPr>
        <w:t>авык решения задач, наработанный в школе, университете и т.</w:t>
      </w:r>
      <w:r>
        <w:rPr>
          <w:sz w:val="24"/>
        </w:rPr>
        <w:t>д., мало полезен в жизни, потому</w:t>
      </w:r>
      <w:r w:rsidRPr="00147377">
        <w:rPr>
          <w:sz w:val="24"/>
        </w:rPr>
        <w:t xml:space="preserve"> что в школе нас учат </w:t>
      </w:r>
      <w:r w:rsidRPr="003C14E2">
        <w:rPr>
          <w:b/>
          <w:sz w:val="24"/>
        </w:rPr>
        <w:t>искать ответ на вопрос</w:t>
      </w:r>
      <w:r w:rsidRPr="00147377">
        <w:rPr>
          <w:sz w:val="24"/>
        </w:rPr>
        <w:t xml:space="preserve">, типа: сколько будет 2,459×5,679=? . </w:t>
      </w:r>
    </w:p>
    <w:p w:rsidR="007318BE" w:rsidRDefault="007318BE" w:rsidP="007318BE">
      <w:pPr>
        <w:pStyle w:val="ListParagraph"/>
        <w:tabs>
          <w:tab w:val="left" w:pos="8789"/>
        </w:tabs>
        <w:spacing w:line="360" w:lineRule="auto"/>
        <w:ind w:left="0" w:right="-28" w:firstLine="142"/>
        <w:rPr>
          <w:sz w:val="24"/>
        </w:rPr>
      </w:pPr>
      <w:r w:rsidRPr="00147377">
        <w:rPr>
          <w:sz w:val="24"/>
        </w:rPr>
        <w:t>В жизни</w:t>
      </w:r>
      <w:r>
        <w:rPr>
          <w:sz w:val="24"/>
        </w:rPr>
        <w:t>,</w:t>
      </w:r>
      <w:r w:rsidRPr="00147377">
        <w:rPr>
          <w:sz w:val="24"/>
        </w:rPr>
        <w:t xml:space="preserve"> </w:t>
      </w:r>
      <w:r w:rsidRPr="003C14E2">
        <w:rPr>
          <w:b/>
          <w:sz w:val="24"/>
        </w:rPr>
        <w:t>ответ у нас уже есть</w:t>
      </w:r>
      <w:r>
        <w:rPr>
          <w:b/>
          <w:sz w:val="24"/>
        </w:rPr>
        <w:t xml:space="preserve">, </w:t>
      </w:r>
      <w:r w:rsidRPr="00146569">
        <w:rPr>
          <w:sz w:val="24"/>
        </w:rPr>
        <w:t>например</w:t>
      </w:r>
      <w:r w:rsidRPr="00147377">
        <w:rPr>
          <w:sz w:val="24"/>
        </w:rPr>
        <w:t xml:space="preserve">: хочу 14 000 000$=?+?×?.... </w:t>
      </w:r>
    </w:p>
    <w:p w:rsidR="007318BE" w:rsidRDefault="007318BE" w:rsidP="007318BE">
      <w:pPr>
        <w:pStyle w:val="ListParagraph"/>
        <w:tabs>
          <w:tab w:val="left" w:pos="8789"/>
        </w:tabs>
        <w:spacing w:line="360" w:lineRule="auto"/>
        <w:ind w:left="0" w:right="-28"/>
        <w:rPr>
          <w:sz w:val="24"/>
        </w:rPr>
      </w:pPr>
      <w:r w:rsidRPr="00147377">
        <w:rPr>
          <w:sz w:val="24"/>
        </w:rPr>
        <w:t xml:space="preserve">То есть, </w:t>
      </w:r>
      <w:r>
        <w:rPr>
          <w:sz w:val="24"/>
        </w:rPr>
        <w:t>какими действиями я могу прийти к нужному мне</w:t>
      </w:r>
      <w:r w:rsidRPr="00147377">
        <w:rPr>
          <w:sz w:val="24"/>
        </w:rPr>
        <w:t xml:space="preserve"> ответу?</w:t>
      </w:r>
      <w:r w:rsidRPr="00147377">
        <w:rPr>
          <w:sz w:val="24"/>
        </w:rPr>
        <w:br/>
        <w:t>Согласитесь, подход сильно разный!</w:t>
      </w:r>
      <w:r w:rsidRPr="00147377">
        <w:rPr>
          <w:sz w:val="24"/>
        </w:rPr>
        <w:br/>
        <w:t xml:space="preserve">Поэтому, часто, те, кто успешно справлялся с преодолением школьных учебников, перед </w:t>
      </w:r>
      <w:r w:rsidRPr="00147377">
        <w:rPr>
          <w:sz w:val="24"/>
        </w:rPr>
        <w:lastRenderedPageBreak/>
        <w:t>жизненными задачами пасуют.</w:t>
      </w:r>
      <w:r w:rsidRPr="00147377">
        <w:rPr>
          <w:sz w:val="24"/>
        </w:rPr>
        <w:br/>
      </w:r>
      <w:r>
        <w:rPr>
          <w:sz w:val="24"/>
        </w:rPr>
        <w:t>Вот, и</w:t>
      </w:r>
      <w:r w:rsidRPr="00DB4D00">
        <w:rPr>
          <w:sz w:val="24"/>
        </w:rPr>
        <w:t xml:space="preserve">менно для точного решения жизненных задач и был создан современный инструмент </w:t>
      </w:r>
      <w:r>
        <w:rPr>
          <w:b/>
          <w:sz w:val="24"/>
        </w:rPr>
        <w:t xml:space="preserve">- </w:t>
      </w:r>
      <w:r>
        <w:rPr>
          <w:b/>
          <w:sz w:val="24"/>
          <w:lang w:val="en-US"/>
        </w:rPr>
        <w:t>Q</w:t>
      </w:r>
      <w:r w:rsidRPr="003C14E2">
        <w:rPr>
          <w:b/>
          <w:sz w:val="24"/>
        </w:rPr>
        <w:t>uantum P</w:t>
      </w:r>
      <w:proofErr w:type="spellStart"/>
      <w:r>
        <w:rPr>
          <w:b/>
          <w:sz w:val="24"/>
          <w:lang w:val="en-US"/>
        </w:rPr>
        <w:t>sycho</w:t>
      </w:r>
      <w:proofErr w:type="spellEnd"/>
      <w:r w:rsidRPr="003C14E2">
        <w:rPr>
          <w:b/>
          <w:sz w:val="24"/>
        </w:rPr>
        <w:t>D</w:t>
      </w:r>
      <w:proofErr w:type="spellStart"/>
      <w:r>
        <w:rPr>
          <w:b/>
          <w:sz w:val="24"/>
          <w:lang w:val="en-US"/>
        </w:rPr>
        <w:t>ynamics</w:t>
      </w:r>
      <w:proofErr w:type="spellEnd"/>
      <w:r>
        <w:rPr>
          <w:b/>
          <w:sz w:val="24"/>
        </w:rPr>
        <w:t>\</w:t>
      </w:r>
      <w:r w:rsidRPr="003C14E2">
        <w:rPr>
          <w:b/>
          <w:sz w:val="24"/>
        </w:rPr>
        <w:t>Квантовая ПсихоДинамика</w:t>
      </w:r>
      <w:r>
        <w:rPr>
          <w:sz w:val="24"/>
        </w:rPr>
        <w:t>(</w:t>
      </w:r>
      <w:r w:rsidRPr="00147377">
        <w:rPr>
          <w:sz w:val="24"/>
        </w:rPr>
        <w:t>К.ПД)</w:t>
      </w:r>
      <w:r>
        <w:rPr>
          <w:sz w:val="24"/>
        </w:rPr>
        <w:t>.</w:t>
      </w:r>
    </w:p>
    <w:p w:rsidR="007318BE" w:rsidRDefault="007318BE" w:rsidP="007318BE">
      <w:pPr>
        <w:pStyle w:val="ListParagraph"/>
        <w:tabs>
          <w:tab w:val="left" w:pos="8789"/>
        </w:tabs>
        <w:spacing w:line="360" w:lineRule="auto"/>
        <w:ind w:left="0" w:right="-28" w:firstLine="142"/>
        <w:rPr>
          <w:sz w:val="24"/>
        </w:rPr>
      </w:pPr>
      <w:r>
        <w:rPr>
          <w:sz w:val="24"/>
        </w:rPr>
        <w:t>Слово «Квантовая», в названии нашего инструмента, означает изспользование особого подхода - квантования, для получения весьм впечатляющих результатов.</w:t>
      </w:r>
      <w:r w:rsidRPr="00147377">
        <w:rPr>
          <w:sz w:val="24"/>
        </w:rPr>
        <w:br/>
        <w:t>Квантование(в К.ПД)- деление любой мысли, например - образа действия, на цельные части, для повышения  итоговой эффективности(точности и производительности) самого действия.</w:t>
      </w:r>
      <w:r w:rsidRPr="00147377">
        <w:rPr>
          <w:sz w:val="24"/>
        </w:rPr>
        <w:br/>
      </w:r>
      <w:r>
        <w:rPr>
          <w:sz w:val="24"/>
        </w:rPr>
        <w:t>Любопытно, что мы постоянно пользуемся этим подходом, сами не осознавая того. Н</w:t>
      </w:r>
      <w:r w:rsidRPr="00147377">
        <w:rPr>
          <w:sz w:val="24"/>
        </w:rPr>
        <w:t xml:space="preserve">аглядный пример квантования - пережёвывание пищи. </w:t>
      </w:r>
    </w:p>
    <w:p w:rsidR="007318BE" w:rsidRDefault="007318BE" w:rsidP="007318BE">
      <w:pPr>
        <w:pStyle w:val="ListParagraph"/>
        <w:tabs>
          <w:tab w:val="left" w:pos="8789"/>
        </w:tabs>
        <w:spacing w:line="360" w:lineRule="auto"/>
        <w:ind w:left="0" w:right="-28" w:firstLine="142"/>
        <w:rPr>
          <w:sz w:val="24"/>
        </w:rPr>
      </w:pPr>
      <w:r w:rsidRPr="00147377">
        <w:rPr>
          <w:sz w:val="24"/>
        </w:rPr>
        <w:t>Чем дольше и тщательнее  была измельчена(подвергнута "квантованию") пища, тем лучше она усвоится и меньше будет нужно съесть.</w:t>
      </w:r>
      <w:r w:rsidRPr="00147377">
        <w:rPr>
          <w:sz w:val="24"/>
        </w:rPr>
        <w:br/>
        <w:t xml:space="preserve">Древнее наблюдение: "кто долго жуёт - долго живёт", оказывается </w:t>
      </w:r>
      <w:r>
        <w:rPr>
          <w:sz w:val="24"/>
        </w:rPr>
        <w:t>«</w:t>
      </w:r>
      <w:r w:rsidRPr="00147377">
        <w:rPr>
          <w:sz w:val="24"/>
        </w:rPr>
        <w:t>лайфхаком</w:t>
      </w:r>
      <w:r>
        <w:rPr>
          <w:sz w:val="24"/>
        </w:rPr>
        <w:t>»</w:t>
      </w:r>
      <w:r w:rsidRPr="00147377">
        <w:rPr>
          <w:sz w:val="24"/>
        </w:rPr>
        <w:t>, причем, не только в диетологии.</w:t>
      </w:r>
    </w:p>
    <w:p w:rsidR="007318BE" w:rsidRDefault="007318BE" w:rsidP="007318BE">
      <w:pPr>
        <w:pStyle w:val="ListParagraph"/>
        <w:tabs>
          <w:tab w:val="left" w:pos="8789"/>
        </w:tabs>
        <w:spacing w:line="360" w:lineRule="auto"/>
        <w:ind w:left="0" w:right="-28" w:firstLine="142"/>
        <w:rPr>
          <w:sz w:val="24"/>
        </w:rPr>
      </w:pPr>
      <w:r>
        <w:rPr>
          <w:b/>
          <w:sz w:val="24"/>
          <w:lang w:val="en-US"/>
        </w:rPr>
        <w:t>Q</w:t>
      </w:r>
      <w:r w:rsidRPr="003C14E2">
        <w:rPr>
          <w:b/>
          <w:sz w:val="24"/>
        </w:rPr>
        <w:t>uantum P</w:t>
      </w:r>
      <w:proofErr w:type="spellStart"/>
      <w:r>
        <w:rPr>
          <w:b/>
          <w:sz w:val="24"/>
          <w:lang w:val="en-US"/>
        </w:rPr>
        <w:t>sycho</w:t>
      </w:r>
      <w:proofErr w:type="spellEnd"/>
      <w:r w:rsidRPr="003C14E2">
        <w:rPr>
          <w:b/>
          <w:sz w:val="24"/>
        </w:rPr>
        <w:t>D</w:t>
      </w:r>
      <w:proofErr w:type="spellStart"/>
      <w:r>
        <w:rPr>
          <w:b/>
          <w:sz w:val="24"/>
          <w:lang w:val="en-US"/>
        </w:rPr>
        <w:t>ynamics</w:t>
      </w:r>
      <w:proofErr w:type="spellEnd"/>
      <w:r>
        <w:rPr>
          <w:b/>
          <w:sz w:val="24"/>
        </w:rPr>
        <w:t>\</w:t>
      </w:r>
      <w:r w:rsidRPr="003C14E2">
        <w:rPr>
          <w:b/>
          <w:sz w:val="24"/>
        </w:rPr>
        <w:t xml:space="preserve">Квантовая </w:t>
      </w:r>
      <w:proofErr w:type="gramStart"/>
      <w:r w:rsidRPr="003C14E2">
        <w:rPr>
          <w:b/>
          <w:sz w:val="24"/>
        </w:rPr>
        <w:t>ПсихоДинамика</w:t>
      </w:r>
      <w:r>
        <w:rPr>
          <w:sz w:val="24"/>
        </w:rPr>
        <w:t>(</w:t>
      </w:r>
      <w:proofErr w:type="gramEnd"/>
      <w:r w:rsidRPr="00147377">
        <w:rPr>
          <w:sz w:val="24"/>
        </w:rPr>
        <w:t>К.ПД)</w:t>
      </w:r>
    </w:p>
    <w:p w:rsidR="007318BE" w:rsidRDefault="007318BE" w:rsidP="007318BE">
      <w:pPr>
        <w:pStyle w:val="ListParagraph"/>
        <w:tabs>
          <w:tab w:val="left" w:pos="8789"/>
        </w:tabs>
        <w:spacing w:line="360" w:lineRule="auto"/>
        <w:ind w:left="0" w:right="-28" w:firstLine="142"/>
        <w:rPr>
          <w:sz w:val="24"/>
        </w:rPr>
      </w:pPr>
      <w:r>
        <w:rPr>
          <w:sz w:val="24"/>
        </w:rPr>
        <w:t xml:space="preserve"> подразделяется на:</w:t>
      </w:r>
      <w:r w:rsidRPr="00147377">
        <w:rPr>
          <w:sz w:val="24"/>
        </w:rPr>
        <w:t xml:space="preserve"> </w:t>
      </w:r>
      <w:r w:rsidRPr="00147377">
        <w:rPr>
          <w:sz w:val="24"/>
        </w:rPr>
        <w:br/>
      </w:r>
      <w:r>
        <w:rPr>
          <w:sz w:val="24"/>
        </w:rPr>
        <w:t xml:space="preserve">   </w:t>
      </w:r>
      <w:r w:rsidRPr="00250F8F">
        <w:rPr>
          <w:b/>
          <w:sz w:val="24"/>
          <w:lang w:val="en-US"/>
        </w:rPr>
        <w:t>Transforming</w:t>
      </w:r>
      <w:r>
        <w:rPr>
          <w:b/>
          <w:sz w:val="24"/>
        </w:rPr>
        <w:t xml:space="preserve"> </w:t>
      </w:r>
      <w:r w:rsidRPr="003C14E2">
        <w:rPr>
          <w:b/>
          <w:sz w:val="24"/>
        </w:rPr>
        <w:t>P</w:t>
      </w:r>
      <w:proofErr w:type="spellStart"/>
      <w:r>
        <w:rPr>
          <w:b/>
          <w:sz w:val="24"/>
          <w:lang w:val="en-US"/>
        </w:rPr>
        <w:t>sycho</w:t>
      </w:r>
      <w:proofErr w:type="spellEnd"/>
      <w:r w:rsidRPr="003C14E2">
        <w:rPr>
          <w:b/>
          <w:sz w:val="24"/>
        </w:rPr>
        <w:t>D</w:t>
      </w:r>
      <w:proofErr w:type="spellStart"/>
      <w:r>
        <w:rPr>
          <w:b/>
          <w:sz w:val="24"/>
          <w:lang w:val="en-US"/>
        </w:rPr>
        <w:t>ynamics</w:t>
      </w:r>
      <w:proofErr w:type="spellEnd"/>
      <w:r>
        <w:rPr>
          <w:b/>
          <w:sz w:val="24"/>
        </w:rPr>
        <w:t>\</w:t>
      </w:r>
      <w:r w:rsidRPr="00250F8F">
        <w:rPr>
          <w:b/>
          <w:sz w:val="24"/>
        </w:rPr>
        <w:t xml:space="preserve"> Трансформационную психодинамику</w:t>
      </w:r>
      <w:r w:rsidRPr="00147377">
        <w:rPr>
          <w:sz w:val="24"/>
        </w:rPr>
        <w:t xml:space="preserve"> - прикладной раздел К.ПД,  позволяющий изменять и превращать </w:t>
      </w:r>
      <w:r>
        <w:rPr>
          <w:sz w:val="24"/>
        </w:rPr>
        <w:t xml:space="preserve">привчный </w:t>
      </w:r>
      <w:r w:rsidRPr="00147377">
        <w:rPr>
          <w:sz w:val="24"/>
        </w:rPr>
        <w:t>стресс-ответ(напряжение, как основной способ отклика современного человека на воздействие) в ресурс-ответ.</w:t>
      </w:r>
      <w:r w:rsidRPr="00147377">
        <w:rPr>
          <w:sz w:val="24"/>
        </w:rPr>
        <w:br/>
      </w:r>
      <w:r>
        <w:rPr>
          <w:sz w:val="24"/>
        </w:rPr>
        <w:t xml:space="preserve">   </w:t>
      </w:r>
      <w:r w:rsidRPr="007A11D1">
        <w:rPr>
          <w:b/>
          <w:sz w:val="24"/>
          <w:lang w:val="en-US"/>
        </w:rPr>
        <w:t>H</w:t>
      </w:r>
      <w:r w:rsidRPr="007A11D1">
        <w:rPr>
          <w:b/>
          <w:sz w:val="24"/>
        </w:rPr>
        <w:t xml:space="preserve">olistic </w:t>
      </w:r>
      <w:r w:rsidRPr="003C14E2">
        <w:rPr>
          <w:b/>
          <w:sz w:val="24"/>
        </w:rPr>
        <w:t>P</w:t>
      </w:r>
      <w:proofErr w:type="spellStart"/>
      <w:r>
        <w:rPr>
          <w:b/>
          <w:sz w:val="24"/>
          <w:lang w:val="en-US"/>
        </w:rPr>
        <w:t>sycho</w:t>
      </w:r>
      <w:proofErr w:type="spellEnd"/>
      <w:r w:rsidRPr="003C14E2">
        <w:rPr>
          <w:b/>
          <w:sz w:val="24"/>
        </w:rPr>
        <w:t>D</w:t>
      </w:r>
      <w:proofErr w:type="spellStart"/>
      <w:r>
        <w:rPr>
          <w:b/>
          <w:sz w:val="24"/>
          <w:lang w:val="en-US"/>
        </w:rPr>
        <w:t>ynamics</w:t>
      </w:r>
      <w:proofErr w:type="spellEnd"/>
      <w:r>
        <w:rPr>
          <w:b/>
          <w:sz w:val="24"/>
        </w:rPr>
        <w:t>\</w:t>
      </w:r>
      <w:r w:rsidRPr="00250F8F">
        <w:rPr>
          <w:b/>
          <w:sz w:val="24"/>
        </w:rPr>
        <w:t xml:space="preserve"> Холистическ</w:t>
      </w:r>
      <w:r>
        <w:rPr>
          <w:b/>
          <w:sz w:val="24"/>
        </w:rPr>
        <w:t>ую</w:t>
      </w:r>
      <w:r w:rsidRPr="00250F8F">
        <w:rPr>
          <w:b/>
          <w:sz w:val="24"/>
        </w:rPr>
        <w:t xml:space="preserve"> психодинамик</w:t>
      </w:r>
      <w:r>
        <w:rPr>
          <w:b/>
          <w:sz w:val="24"/>
        </w:rPr>
        <w:t>у</w:t>
      </w:r>
      <w:r w:rsidRPr="00147377">
        <w:rPr>
          <w:sz w:val="24"/>
        </w:rPr>
        <w:t xml:space="preserve"> - раздел К.ПД, направленный на восстановление цельности, то есть убирание </w:t>
      </w:r>
      <w:r>
        <w:rPr>
          <w:sz w:val="24"/>
        </w:rPr>
        <w:t xml:space="preserve">зажимов, </w:t>
      </w:r>
      <w:r w:rsidRPr="00147377">
        <w:rPr>
          <w:sz w:val="24"/>
        </w:rPr>
        <w:t>разрывов и прорех в теле, личности и сознании человека, усиление естественного тока сил и увеличение плотности</w:t>
      </w:r>
      <w:r>
        <w:rPr>
          <w:sz w:val="24"/>
        </w:rPr>
        <w:t>, упругости и готовности действовать.</w:t>
      </w:r>
      <w:r w:rsidRPr="00147377">
        <w:rPr>
          <w:sz w:val="24"/>
        </w:rPr>
        <w:br/>
      </w:r>
      <w:r>
        <w:rPr>
          <w:b/>
          <w:sz w:val="24"/>
        </w:rPr>
        <w:t xml:space="preserve">   </w:t>
      </w:r>
      <w:r w:rsidRPr="00250F8F">
        <w:rPr>
          <w:b/>
          <w:sz w:val="24"/>
        </w:rPr>
        <w:t>Mind Fitness</w:t>
      </w:r>
      <w:r>
        <w:rPr>
          <w:b/>
          <w:sz w:val="24"/>
        </w:rPr>
        <w:t>\</w:t>
      </w:r>
      <w:r w:rsidRPr="007A11D1">
        <w:rPr>
          <w:b/>
          <w:sz w:val="24"/>
        </w:rPr>
        <w:t xml:space="preserve"> </w:t>
      </w:r>
      <w:r>
        <w:rPr>
          <w:b/>
          <w:sz w:val="24"/>
        </w:rPr>
        <w:t>Умный Фитнес</w:t>
      </w:r>
      <w:r w:rsidRPr="00147377">
        <w:rPr>
          <w:sz w:val="24"/>
        </w:rPr>
        <w:t xml:space="preserve"> - специальное направление в К.ПД, позволяющее совершенствовать разум</w:t>
      </w:r>
      <w:r>
        <w:rPr>
          <w:sz w:val="24"/>
        </w:rPr>
        <w:t>, способность думать,</w:t>
      </w:r>
      <w:r w:rsidRPr="00147377">
        <w:rPr>
          <w:sz w:val="24"/>
        </w:rPr>
        <w:t xml:space="preserve"> через телесное движение.</w:t>
      </w:r>
    </w:p>
    <w:p w:rsidR="007318BE" w:rsidRDefault="007318BE" w:rsidP="007318BE">
      <w:pPr>
        <w:pStyle w:val="ListParagraph"/>
        <w:tabs>
          <w:tab w:val="left" w:pos="8789"/>
        </w:tabs>
        <w:spacing w:line="360" w:lineRule="auto"/>
        <w:ind w:left="0" w:right="-28" w:firstLine="142"/>
        <w:rPr>
          <w:sz w:val="24"/>
        </w:rPr>
      </w:pPr>
    </w:p>
    <w:p w:rsidR="007318BE" w:rsidRDefault="007318BE" w:rsidP="007318BE">
      <w:pPr>
        <w:pStyle w:val="ListParagraph"/>
        <w:tabs>
          <w:tab w:val="left" w:pos="8789"/>
        </w:tabs>
        <w:spacing w:line="360" w:lineRule="auto"/>
        <w:ind w:left="0" w:right="-28" w:firstLine="142"/>
        <w:rPr>
          <w:sz w:val="24"/>
        </w:rPr>
      </w:pPr>
      <w:r>
        <w:rPr>
          <w:sz w:val="24"/>
        </w:rPr>
        <w:t>По итогам прикладных исследований и эксперементов были созданы, успешно опробованы и проверены в деле следующие разработки:</w:t>
      </w:r>
    </w:p>
    <w:p w:rsidR="007318BE" w:rsidRPr="00C0101F" w:rsidRDefault="007318BE" w:rsidP="007318BE">
      <w:pPr>
        <w:pStyle w:val="ListParagraph"/>
        <w:numPr>
          <w:ilvl w:val="0"/>
          <w:numId w:val="10"/>
        </w:numPr>
        <w:tabs>
          <w:tab w:val="left" w:pos="8789"/>
        </w:tabs>
        <w:spacing w:line="360" w:lineRule="auto"/>
        <w:ind w:right="-28"/>
        <w:rPr>
          <w:b/>
          <w:sz w:val="24"/>
          <w:lang w:val="en-US"/>
        </w:rPr>
      </w:pPr>
      <w:r>
        <w:rPr>
          <w:b/>
          <w:sz w:val="24"/>
        </w:rPr>
        <w:t>Технология</w:t>
      </w:r>
      <w:r w:rsidRPr="00C0101F">
        <w:rPr>
          <w:b/>
          <w:sz w:val="24"/>
          <w:lang w:val="en-US"/>
        </w:rPr>
        <w:t xml:space="preserve"> </w:t>
      </w:r>
      <w:r>
        <w:rPr>
          <w:b/>
          <w:sz w:val="24"/>
        </w:rPr>
        <w:t>Трансформации</w:t>
      </w:r>
      <w:r w:rsidRPr="00C0101F">
        <w:rPr>
          <w:b/>
          <w:sz w:val="24"/>
          <w:lang w:val="en-US"/>
        </w:rPr>
        <w:t xml:space="preserve"> </w:t>
      </w:r>
      <w:r>
        <w:rPr>
          <w:b/>
          <w:sz w:val="24"/>
        </w:rPr>
        <w:t>Стресса</w:t>
      </w:r>
      <w:r w:rsidRPr="00C0101F">
        <w:rPr>
          <w:b/>
          <w:sz w:val="24"/>
          <w:lang w:val="en-US"/>
        </w:rPr>
        <w:t>\Stress Transforming Technology (STT)</w:t>
      </w:r>
    </w:p>
    <w:p w:rsidR="007318BE" w:rsidRPr="00C0101F" w:rsidRDefault="007318BE" w:rsidP="007318BE">
      <w:pPr>
        <w:pStyle w:val="ListParagraph"/>
        <w:numPr>
          <w:ilvl w:val="0"/>
          <w:numId w:val="10"/>
        </w:numPr>
        <w:tabs>
          <w:tab w:val="left" w:pos="8789"/>
        </w:tabs>
        <w:spacing w:line="360" w:lineRule="auto"/>
        <w:ind w:right="-28"/>
        <w:rPr>
          <w:sz w:val="24"/>
        </w:rPr>
      </w:pPr>
      <w:r w:rsidRPr="00896DA4">
        <w:rPr>
          <w:rFonts w:cstheme="minorHAnsi"/>
          <w:b/>
          <w:color w:val="000000" w:themeColor="text1"/>
          <w:sz w:val="22"/>
          <w:szCs w:val="22"/>
        </w:rPr>
        <w:t>ПсихоДинамически</w:t>
      </w:r>
      <w:r>
        <w:rPr>
          <w:rFonts w:cstheme="minorHAnsi"/>
          <w:b/>
          <w:color w:val="000000" w:themeColor="text1"/>
          <w:sz w:val="22"/>
          <w:szCs w:val="22"/>
        </w:rPr>
        <w:t>е</w:t>
      </w:r>
      <w:r w:rsidRPr="00C0101F">
        <w:rPr>
          <w:rFonts w:cstheme="minorHAnsi"/>
          <w:b/>
          <w:color w:val="000000" w:themeColor="text1"/>
          <w:sz w:val="22"/>
          <w:szCs w:val="22"/>
        </w:rPr>
        <w:t xml:space="preserve"> </w:t>
      </w:r>
      <w:r w:rsidRPr="00896DA4">
        <w:rPr>
          <w:rFonts w:cstheme="minorHAnsi"/>
          <w:b/>
          <w:color w:val="000000" w:themeColor="text1"/>
          <w:sz w:val="22"/>
          <w:szCs w:val="22"/>
        </w:rPr>
        <w:t>Расстанов</w:t>
      </w:r>
      <w:r>
        <w:rPr>
          <w:rFonts w:cstheme="minorHAnsi"/>
          <w:b/>
          <w:color w:val="000000" w:themeColor="text1"/>
          <w:sz w:val="22"/>
          <w:szCs w:val="22"/>
        </w:rPr>
        <w:t>ки</w:t>
      </w:r>
      <w:r w:rsidRPr="00C0101F">
        <w:rPr>
          <w:rFonts w:cstheme="minorHAnsi"/>
          <w:b/>
          <w:color w:val="000000" w:themeColor="text1"/>
          <w:sz w:val="22"/>
          <w:szCs w:val="22"/>
        </w:rPr>
        <w:t xml:space="preserve"> \</w:t>
      </w:r>
      <w:r w:rsidRPr="00C0101F">
        <w:rPr>
          <w:rFonts w:cstheme="minorHAnsi"/>
          <w:b/>
          <w:color w:val="000000" w:themeColor="text1"/>
          <w:sz w:val="22"/>
          <w:szCs w:val="22"/>
          <w:lang w:val="en-US"/>
        </w:rPr>
        <w:t>PD</w:t>
      </w:r>
      <w:r w:rsidRPr="00C0101F">
        <w:rPr>
          <w:rFonts w:cstheme="minorHAnsi"/>
          <w:b/>
          <w:color w:val="000000" w:themeColor="text1"/>
          <w:sz w:val="22"/>
          <w:szCs w:val="22"/>
        </w:rPr>
        <w:t xml:space="preserve"> </w:t>
      </w:r>
      <w:hyperlink r:id="rId6" w:tgtFrame="_blank" w:history="1">
        <w:r w:rsidRPr="00C0101F">
          <w:rPr>
            <w:rStyle w:val="Hyperlink"/>
            <w:rFonts w:cstheme="minorHAnsi"/>
            <w:b/>
            <w:bCs/>
            <w:color w:val="000000" w:themeColor="text1"/>
            <w:sz w:val="22"/>
            <w:szCs w:val="22"/>
            <w:lang w:val="en-US"/>
          </w:rPr>
          <w:t>Constellations</w:t>
        </w:r>
      </w:hyperlink>
    </w:p>
    <w:p w:rsidR="007318BE" w:rsidRDefault="007318BE" w:rsidP="007318BE">
      <w:pPr>
        <w:tabs>
          <w:tab w:val="left" w:pos="8789"/>
        </w:tabs>
        <w:ind w:right="-30"/>
        <w:rPr>
          <w:sz w:val="24"/>
        </w:rPr>
      </w:pPr>
      <w:r w:rsidRPr="00C0101F">
        <w:rPr>
          <w:sz w:val="24"/>
        </w:rPr>
        <w:t>И методические подходы:</w:t>
      </w:r>
    </w:p>
    <w:p w:rsidR="007318BE" w:rsidRPr="005C6924" w:rsidRDefault="007318BE" w:rsidP="007318BE">
      <w:pPr>
        <w:tabs>
          <w:tab w:val="left" w:pos="8789"/>
        </w:tabs>
        <w:ind w:right="-30"/>
        <w:rPr>
          <w:rFonts w:cstheme="minorHAnsi"/>
          <w:b/>
          <w:color w:val="000000" w:themeColor="text1"/>
          <w:sz w:val="22"/>
          <w:szCs w:val="22"/>
          <w:lang w:val="en-US"/>
        </w:rPr>
      </w:pPr>
    </w:p>
    <w:p w:rsidR="007318BE" w:rsidRDefault="007318BE" w:rsidP="007318BE">
      <w:pPr>
        <w:pStyle w:val="ListParagraph"/>
        <w:numPr>
          <w:ilvl w:val="0"/>
          <w:numId w:val="11"/>
        </w:numPr>
        <w:tabs>
          <w:tab w:val="left" w:pos="8789"/>
        </w:tabs>
        <w:ind w:right="-30"/>
        <w:rPr>
          <w:rFonts w:cstheme="minorHAnsi"/>
          <w:b/>
          <w:color w:val="000000" w:themeColor="text1"/>
          <w:sz w:val="22"/>
          <w:szCs w:val="22"/>
          <w:lang w:val="en-US"/>
        </w:rPr>
      </w:pPr>
      <w:r w:rsidRPr="005C6924">
        <w:rPr>
          <w:rFonts w:cstheme="minorHAnsi"/>
          <w:b/>
          <w:sz w:val="22"/>
          <w:szCs w:val="22"/>
        </w:rPr>
        <w:t>Знание</w:t>
      </w:r>
      <w:r w:rsidRPr="005C6924">
        <w:rPr>
          <w:rFonts w:cstheme="minorHAnsi"/>
          <w:b/>
          <w:sz w:val="22"/>
          <w:szCs w:val="22"/>
          <w:lang w:val="en-US"/>
        </w:rPr>
        <w:t xml:space="preserve">, </w:t>
      </w:r>
      <w:r w:rsidRPr="005C6924">
        <w:rPr>
          <w:rFonts w:cstheme="minorHAnsi"/>
          <w:b/>
          <w:sz w:val="22"/>
          <w:szCs w:val="22"/>
        </w:rPr>
        <w:t>Умение</w:t>
      </w:r>
      <w:r w:rsidRPr="005C6924">
        <w:rPr>
          <w:rFonts w:cstheme="minorHAnsi"/>
          <w:b/>
          <w:sz w:val="22"/>
          <w:szCs w:val="22"/>
          <w:lang w:val="en-US"/>
        </w:rPr>
        <w:t xml:space="preserve">, </w:t>
      </w:r>
      <w:r w:rsidRPr="005C6924">
        <w:rPr>
          <w:rFonts w:cstheme="minorHAnsi"/>
          <w:b/>
          <w:sz w:val="22"/>
          <w:szCs w:val="22"/>
        </w:rPr>
        <w:t>Навык</w:t>
      </w:r>
      <w:r w:rsidRPr="005C6924">
        <w:rPr>
          <w:rFonts w:cstheme="minorHAnsi"/>
          <w:b/>
          <w:sz w:val="22"/>
          <w:szCs w:val="22"/>
          <w:lang w:val="en-US"/>
        </w:rPr>
        <w:t>(</w:t>
      </w:r>
      <w:r w:rsidRPr="005C6924">
        <w:rPr>
          <w:rFonts w:cstheme="minorHAnsi"/>
          <w:b/>
          <w:sz w:val="22"/>
          <w:szCs w:val="22"/>
        </w:rPr>
        <w:t>ЗУН</w:t>
      </w:r>
      <w:r w:rsidRPr="005C6924">
        <w:rPr>
          <w:rFonts w:cstheme="minorHAnsi"/>
          <w:b/>
          <w:sz w:val="22"/>
          <w:szCs w:val="22"/>
          <w:lang w:val="en-US"/>
        </w:rPr>
        <w:t>)</w:t>
      </w:r>
      <w:r w:rsidRPr="005C6924">
        <w:rPr>
          <w:rFonts w:cstheme="minorHAnsi"/>
          <w:sz w:val="22"/>
          <w:szCs w:val="22"/>
          <w:lang w:val="en-US"/>
        </w:rPr>
        <w:t>/</w:t>
      </w:r>
      <w:hyperlink r:id="rId7" w:history="1">
        <w:r w:rsidRPr="005C6924">
          <w:rPr>
            <w:rStyle w:val="Hyperlink"/>
            <w:rFonts w:cstheme="minorHAnsi"/>
            <w:b/>
            <w:color w:val="000000" w:themeColor="text1"/>
            <w:sz w:val="22"/>
            <w:szCs w:val="22"/>
            <w:u w:val="none"/>
            <w:lang w:val="en-US"/>
          </w:rPr>
          <w:t>Cognition</w:t>
        </w:r>
      </w:hyperlink>
      <w:r w:rsidRPr="005C6924">
        <w:rPr>
          <w:rFonts w:cstheme="minorHAnsi"/>
          <w:b/>
          <w:color w:val="000000" w:themeColor="text1"/>
          <w:sz w:val="22"/>
          <w:szCs w:val="22"/>
          <w:lang w:val="en-US"/>
        </w:rPr>
        <w:t>, Ability, Skill(CAS)</w:t>
      </w:r>
    </w:p>
    <w:p w:rsidR="007318BE" w:rsidRPr="005C6924" w:rsidRDefault="007318BE" w:rsidP="007318BE">
      <w:pPr>
        <w:tabs>
          <w:tab w:val="left" w:pos="8789"/>
        </w:tabs>
        <w:ind w:right="-30"/>
        <w:rPr>
          <w:rFonts w:cstheme="minorHAnsi"/>
          <w:b/>
          <w:color w:val="000000" w:themeColor="text1"/>
          <w:sz w:val="22"/>
          <w:szCs w:val="22"/>
          <w:lang w:val="en-US"/>
        </w:rPr>
      </w:pPr>
    </w:p>
    <w:p w:rsidR="007318BE" w:rsidRPr="005C6924" w:rsidRDefault="007318BE" w:rsidP="007318BE">
      <w:pPr>
        <w:pStyle w:val="ListParagraph"/>
        <w:numPr>
          <w:ilvl w:val="0"/>
          <w:numId w:val="11"/>
        </w:numPr>
        <w:tabs>
          <w:tab w:val="left" w:pos="8789"/>
        </w:tabs>
        <w:ind w:right="-30"/>
        <w:rPr>
          <w:rFonts w:cstheme="minorHAnsi"/>
          <w:b/>
          <w:color w:val="000000" w:themeColor="text1"/>
          <w:sz w:val="22"/>
          <w:szCs w:val="22"/>
          <w:lang w:val="en-US"/>
        </w:rPr>
      </w:pPr>
      <w:r w:rsidRPr="005C6924">
        <w:rPr>
          <w:rFonts w:cstheme="minorHAnsi"/>
          <w:b/>
          <w:sz w:val="22"/>
          <w:szCs w:val="22"/>
        </w:rPr>
        <w:t>Использование Стресса\Stress Utilization</w:t>
      </w:r>
    </w:p>
    <w:p w:rsidR="007318BE" w:rsidRDefault="007318BE" w:rsidP="007318BE">
      <w:pPr>
        <w:tabs>
          <w:tab w:val="left" w:pos="8789"/>
        </w:tabs>
        <w:ind w:left="1276" w:right="-30"/>
        <w:jc w:val="center"/>
        <w:rPr>
          <w:b/>
          <w:sz w:val="24"/>
        </w:rPr>
      </w:pPr>
    </w:p>
    <w:p w:rsidR="007318BE" w:rsidRDefault="007318BE" w:rsidP="007318BE">
      <w:pPr>
        <w:tabs>
          <w:tab w:val="left" w:pos="8789"/>
        </w:tabs>
        <w:ind w:left="1276" w:right="-30"/>
        <w:jc w:val="center"/>
        <w:rPr>
          <w:b/>
          <w:sz w:val="24"/>
          <w:lang w:val="en-US"/>
        </w:rPr>
      </w:pPr>
      <w:r>
        <w:rPr>
          <w:b/>
          <w:noProof/>
          <w:sz w:val="24"/>
          <w:lang w:val="en-US" w:eastAsia="en-US"/>
        </w:rPr>
        <w:drawing>
          <wp:anchor distT="0" distB="0" distL="114300" distR="114300" simplePos="0" relativeHeight="251664384" behindDoc="0" locked="0" layoutInCell="1" allowOverlap="1" wp14:anchorId="7DDBFC86" wp14:editId="7B73A5C0">
            <wp:simplePos x="0" y="0"/>
            <wp:positionH relativeFrom="margin">
              <wp:align>left</wp:align>
            </wp:positionH>
            <wp:positionV relativeFrom="paragraph">
              <wp:posOffset>-386715</wp:posOffset>
            </wp:positionV>
            <wp:extent cx="758190" cy="828040"/>
            <wp:effectExtent l="0" t="0" r="3810" b="0"/>
            <wp:wrapNone/>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D6">
        <w:rPr>
          <w:b/>
          <w:sz w:val="24"/>
        </w:rPr>
        <w:t>Квантовая</w:t>
      </w:r>
      <w:r w:rsidRPr="007206D6">
        <w:rPr>
          <w:b/>
          <w:sz w:val="24"/>
          <w:lang w:val="en-US"/>
        </w:rPr>
        <w:t xml:space="preserve"> </w:t>
      </w:r>
      <w:r w:rsidRPr="007206D6">
        <w:rPr>
          <w:b/>
          <w:sz w:val="24"/>
        </w:rPr>
        <w:t>ПсихоДинамика</w:t>
      </w:r>
    </w:p>
    <w:p w:rsidR="007318BE" w:rsidRPr="007206D6" w:rsidRDefault="007318BE" w:rsidP="007318BE">
      <w:pPr>
        <w:tabs>
          <w:tab w:val="left" w:pos="8789"/>
        </w:tabs>
        <w:ind w:left="1276" w:right="-30"/>
        <w:rPr>
          <w:lang w:val="en-US"/>
        </w:rPr>
      </w:pPr>
      <w:r>
        <w:rPr>
          <w:noProof/>
          <w:lang w:val="en-US" w:eastAsia="en-US"/>
        </w:rPr>
        <mc:AlternateContent>
          <mc:Choice Requires="wps">
            <w:drawing>
              <wp:anchor distT="0" distB="0" distL="114300" distR="114300" simplePos="0" relativeHeight="251663360" behindDoc="0" locked="0" layoutInCell="0" allowOverlap="1" wp14:anchorId="1EAAA75F" wp14:editId="13E39B4A">
                <wp:simplePos x="0" y="0"/>
                <wp:positionH relativeFrom="margin">
                  <wp:posOffset>120650</wp:posOffset>
                </wp:positionH>
                <wp:positionV relativeFrom="paragraph">
                  <wp:posOffset>104140</wp:posOffset>
                </wp:positionV>
                <wp:extent cx="5530850" cy="38100"/>
                <wp:effectExtent l="0" t="0" r="31750" b="19050"/>
                <wp:wrapNone/>
                <wp:docPr id="10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83CCC" id="Line 19"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pt,8.2pt" to="4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" o:allowincell="f">
                <w10:wrap anchorx="margin"/>
              </v:line>
            </w:pict>
          </mc:Fallback>
        </mc:AlternateContent>
      </w:r>
    </w:p>
    <w:p w:rsidR="007318BE" w:rsidRPr="007206D6" w:rsidRDefault="007318BE" w:rsidP="007318BE">
      <w:pPr>
        <w:tabs>
          <w:tab w:val="left" w:pos="8789"/>
        </w:tabs>
        <w:ind w:left="1701" w:right="-30"/>
        <w:jc w:val="both"/>
        <w:rPr>
          <w:b/>
          <w:sz w:val="40"/>
          <w:u w:val="single"/>
          <w:lang w:val="en-US"/>
        </w:rPr>
      </w:pPr>
      <w:r w:rsidRPr="007206D6">
        <w:rPr>
          <w:rFonts w:cstheme="minorHAnsi"/>
          <w:b/>
          <w:sz w:val="28"/>
          <w:szCs w:val="28"/>
          <w:lang w:val="en-US"/>
        </w:rPr>
        <w:t>Stress Transforming Technology (STT</w:t>
      </w:r>
      <w:r w:rsidRPr="000D109C">
        <w:rPr>
          <w:b/>
          <w:sz w:val="40"/>
          <w:lang w:val="en-US"/>
        </w:rPr>
        <w:t>)</w:t>
      </w:r>
    </w:p>
    <w:p w:rsidR="007318BE" w:rsidRPr="00896DA4" w:rsidRDefault="007318BE" w:rsidP="007318BE">
      <w:pPr>
        <w:pStyle w:val="Caption"/>
        <w:tabs>
          <w:tab w:val="left" w:pos="8789"/>
        </w:tabs>
        <w:ind w:right="-30"/>
        <w:rPr>
          <w:sz w:val="22"/>
          <w:szCs w:val="22"/>
          <w:lang w:val="en-US"/>
        </w:rPr>
      </w:pPr>
    </w:p>
    <w:p w:rsidR="007318BE" w:rsidRPr="00896DA4" w:rsidRDefault="007318BE" w:rsidP="007318BE">
      <w:pPr>
        <w:rPr>
          <w:rFonts w:cstheme="minorHAnsi"/>
          <w:sz w:val="22"/>
          <w:szCs w:val="22"/>
        </w:rPr>
      </w:pPr>
      <w:r>
        <w:rPr>
          <w:rFonts w:cstheme="minorHAnsi"/>
          <w:sz w:val="22"/>
          <w:szCs w:val="22"/>
        </w:rPr>
        <w:t xml:space="preserve">Выверенная </w:t>
      </w:r>
      <w:r w:rsidRPr="00896DA4">
        <w:rPr>
          <w:rFonts w:cstheme="minorHAnsi"/>
          <w:sz w:val="22"/>
          <w:szCs w:val="22"/>
        </w:rPr>
        <w:t>технология  превращения Стресс</w:t>
      </w:r>
      <w:r>
        <w:rPr>
          <w:rFonts w:cstheme="minorHAnsi"/>
          <w:sz w:val="22"/>
          <w:szCs w:val="22"/>
        </w:rPr>
        <w:t>а</w:t>
      </w:r>
      <w:r w:rsidRPr="00896DA4">
        <w:rPr>
          <w:rFonts w:cstheme="minorHAnsi"/>
          <w:sz w:val="22"/>
          <w:szCs w:val="22"/>
        </w:rPr>
        <w:t xml:space="preserve"> в Ресурсы сил и возможностей,  для  успешного решения жизненных задач и достижения поставленных целей.</w:t>
      </w:r>
    </w:p>
    <w:p w:rsidR="007318BE" w:rsidRPr="00896DA4" w:rsidRDefault="007318BE" w:rsidP="007318BE">
      <w:pPr>
        <w:pStyle w:val="Caption"/>
        <w:tabs>
          <w:tab w:val="left" w:pos="8789"/>
        </w:tabs>
        <w:ind w:right="-30"/>
        <w:jc w:val="left"/>
        <w:rPr>
          <w:b w:val="0"/>
          <w:sz w:val="22"/>
          <w:szCs w:val="22"/>
        </w:rPr>
      </w:pPr>
    </w:p>
    <w:p w:rsidR="007318BE" w:rsidRPr="00896DA4" w:rsidRDefault="007318BE" w:rsidP="007318BE">
      <w:pPr>
        <w:rPr>
          <w:rFonts w:cstheme="minorHAnsi"/>
          <w:sz w:val="22"/>
          <w:szCs w:val="22"/>
        </w:rPr>
      </w:pPr>
      <w:r w:rsidRPr="00896DA4">
        <w:rPr>
          <w:rFonts w:cstheme="minorHAnsi"/>
          <w:sz w:val="22"/>
          <w:szCs w:val="22"/>
        </w:rPr>
        <w:t xml:space="preserve">Само название «стресс» и первичное описание сделал, в 1936 году, канадский ученый Ганс Селье. Он обратил внимание, что живое существо, в ответ на любое требование среды </w:t>
      </w:r>
      <w:r w:rsidRPr="00896DA4">
        <w:rPr>
          <w:rFonts w:cstheme="minorHAnsi"/>
          <w:b/>
          <w:sz w:val="22"/>
          <w:szCs w:val="22"/>
        </w:rPr>
        <w:t>реагирует напряжением</w:t>
      </w:r>
      <w:r w:rsidRPr="00896DA4">
        <w:rPr>
          <w:rFonts w:cstheme="minorHAnsi"/>
          <w:sz w:val="22"/>
          <w:szCs w:val="22"/>
        </w:rPr>
        <w:t>. </w:t>
      </w:r>
    </w:p>
    <w:p w:rsidR="007318BE" w:rsidRPr="00896DA4" w:rsidRDefault="007318BE" w:rsidP="007318BE">
      <w:pPr>
        <w:rPr>
          <w:rFonts w:cstheme="minorHAnsi"/>
          <w:b/>
          <w:sz w:val="22"/>
          <w:szCs w:val="22"/>
        </w:rPr>
      </w:pPr>
      <w:r w:rsidRPr="00896DA4">
        <w:rPr>
          <w:rFonts w:cstheme="minorHAnsi"/>
          <w:sz w:val="22"/>
          <w:szCs w:val="22"/>
        </w:rPr>
        <w:t>Иными словами</w:t>
      </w:r>
      <w:r w:rsidRPr="00896DA4">
        <w:rPr>
          <w:rFonts w:cstheme="minorHAnsi"/>
          <w:b/>
          <w:sz w:val="22"/>
          <w:szCs w:val="22"/>
        </w:rPr>
        <w:t>:</w:t>
      </w:r>
    </w:p>
    <w:p w:rsidR="007318BE" w:rsidRPr="00896DA4" w:rsidRDefault="007318BE" w:rsidP="007318BE">
      <w:pPr>
        <w:rPr>
          <w:rFonts w:cstheme="minorHAnsi"/>
          <w:sz w:val="22"/>
          <w:szCs w:val="22"/>
        </w:rPr>
      </w:pPr>
      <w:r w:rsidRPr="00896DA4">
        <w:rPr>
          <w:rFonts w:cstheme="minorHAnsi"/>
          <w:b/>
          <w:sz w:val="22"/>
          <w:szCs w:val="22"/>
        </w:rPr>
        <w:t> «стресс - целесообразная приспособительная реакция, обеспечивающая адаптацию к многообразным условиям жизни.»</w:t>
      </w:r>
      <w:r w:rsidRPr="00896DA4">
        <w:rPr>
          <w:rFonts w:cstheme="minorHAnsi"/>
          <w:sz w:val="22"/>
          <w:szCs w:val="22"/>
        </w:rPr>
        <w:t> </w:t>
      </w:r>
    </w:p>
    <w:p w:rsidR="007318BE" w:rsidRPr="00896DA4" w:rsidRDefault="007318BE" w:rsidP="007318BE">
      <w:pPr>
        <w:rPr>
          <w:rFonts w:cstheme="minorHAnsi"/>
          <w:sz w:val="22"/>
          <w:szCs w:val="22"/>
        </w:rPr>
      </w:pPr>
      <w:r w:rsidRPr="00896DA4">
        <w:rPr>
          <w:rFonts w:cstheme="minorHAnsi"/>
          <w:sz w:val="22"/>
          <w:szCs w:val="22"/>
        </w:rPr>
        <w:t>Правда, из этого определения трудно понять, с чего вдруг напряжение стало «приспособительной реакцией», да еще и «целесообразной»? Почему от большого количества  «адаптации» так тяжко становится жить?</w:t>
      </w:r>
    </w:p>
    <w:p w:rsidR="007318BE" w:rsidRPr="00896DA4" w:rsidRDefault="007318BE" w:rsidP="007318BE">
      <w:pPr>
        <w:rPr>
          <w:rFonts w:cstheme="minorHAnsi"/>
          <w:sz w:val="22"/>
          <w:szCs w:val="22"/>
        </w:rPr>
      </w:pPr>
      <w:r w:rsidRPr="00896DA4">
        <w:rPr>
          <w:rFonts w:cstheme="minorHAnsi"/>
          <w:sz w:val="22"/>
          <w:szCs w:val="22"/>
        </w:rPr>
        <w:t>Странно...</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Американские психологи Холмс и Рей разработали шкалу стрессовых ситуаций, в которой , как ни странно, развод 75 баллов, а свадьба  50, рождение ребенка  39, тюремное заключение  63. Тяжелая болезнь  53, крупный долг  31, выдающееся личное достижение  28, повышение по службе 27, переезд на новое место жительства 20 и, даже, отпуск 13!</w:t>
      </w:r>
    </w:p>
    <w:p w:rsidR="007318BE" w:rsidRPr="00896DA4" w:rsidRDefault="007318BE" w:rsidP="007318BE">
      <w:pPr>
        <w:rPr>
          <w:rFonts w:cstheme="minorHAnsi"/>
          <w:sz w:val="22"/>
          <w:szCs w:val="22"/>
        </w:rPr>
      </w:pPr>
      <w:r w:rsidRPr="00896DA4">
        <w:rPr>
          <w:rFonts w:cstheme="minorHAnsi"/>
          <w:sz w:val="22"/>
          <w:szCs w:val="22"/>
        </w:rPr>
        <w:t>Пришлось даже ввести понятия «положительного» и «отрицательного» стресса</w:t>
      </w:r>
    </w:p>
    <w:p w:rsidR="007318BE" w:rsidRPr="00896DA4" w:rsidRDefault="007318BE" w:rsidP="007318BE">
      <w:pPr>
        <w:rPr>
          <w:rFonts w:cstheme="minorHAnsi"/>
          <w:sz w:val="22"/>
          <w:szCs w:val="22"/>
        </w:rPr>
      </w:pPr>
    </w:p>
    <w:p w:rsidR="007318BE" w:rsidRPr="00896DA4" w:rsidRDefault="007318BE" w:rsidP="007318BE">
      <w:pPr>
        <w:rPr>
          <w:rFonts w:cstheme="minorHAnsi"/>
          <w:b/>
          <w:sz w:val="22"/>
          <w:szCs w:val="22"/>
        </w:rPr>
      </w:pPr>
      <w:r w:rsidRPr="00896DA4">
        <w:rPr>
          <w:rFonts w:cstheme="minorHAnsi"/>
          <w:sz w:val="22"/>
          <w:szCs w:val="22"/>
        </w:rPr>
        <w:t xml:space="preserve">Исследователи считают, </w:t>
      </w:r>
      <w:r w:rsidRPr="00896DA4">
        <w:rPr>
          <w:rFonts w:cstheme="minorHAnsi"/>
          <w:b/>
          <w:sz w:val="22"/>
          <w:szCs w:val="22"/>
        </w:rPr>
        <w:t>что накопление, в течение одного года, напряжения, превышающего 300 баллов, несет серьезную угрозу для нашего душевного и физического состояния.</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 xml:space="preserve"> Вобщем, если вы, в течение очень удачного года жизни, закончили университет, нашли работу,  новое жилье, женились, съездили в свадебное путешествие и обзавелись потомством, то ваш личный показатель внутреннего напряжения зашкаливает. Результат — потеря сил, болезнь, конфликты...</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То есть, сплошные положительные стрессы, а в итоге ...</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Что же не так, с этим стрессом?</w:t>
      </w:r>
    </w:p>
    <w:p w:rsidR="007318BE" w:rsidRPr="00896DA4" w:rsidRDefault="007318BE" w:rsidP="007318BE">
      <w:pPr>
        <w:rPr>
          <w:sz w:val="22"/>
          <w:szCs w:val="22"/>
        </w:rPr>
      </w:pPr>
    </w:p>
    <w:p w:rsidR="007318BE" w:rsidRPr="00151985" w:rsidRDefault="007318BE" w:rsidP="007318BE">
      <w:pPr>
        <w:rPr>
          <w:sz w:val="24"/>
        </w:rPr>
      </w:pPr>
    </w:p>
    <w:p w:rsidR="007318BE" w:rsidRPr="00896DA4" w:rsidRDefault="007318BE" w:rsidP="007318BE">
      <w:pPr>
        <w:rPr>
          <w:rFonts w:cstheme="minorHAnsi"/>
          <w:sz w:val="22"/>
          <w:szCs w:val="22"/>
        </w:rPr>
      </w:pPr>
      <w:r w:rsidRPr="00896DA4">
        <w:rPr>
          <w:rFonts w:cstheme="minorHAnsi"/>
          <w:sz w:val="22"/>
          <w:szCs w:val="22"/>
        </w:rPr>
        <w:t>Просто, решение определить «стресс», как единое явление  - это ОШИБКА!</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Дело в том, что в определении стресса смешали:</w:t>
      </w:r>
    </w:p>
    <w:p w:rsidR="007318BE" w:rsidRPr="00896DA4" w:rsidRDefault="007318BE" w:rsidP="007318BE">
      <w:pPr>
        <w:rPr>
          <w:rFonts w:cstheme="minorHAnsi"/>
          <w:sz w:val="22"/>
          <w:szCs w:val="22"/>
        </w:rPr>
      </w:pPr>
      <w:r w:rsidRPr="00896DA4">
        <w:rPr>
          <w:rFonts w:cstheme="minorHAnsi"/>
          <w:b/>
          <w:sz w:val="22"/>
          <w:szCs w:val="22"/>
        </w:rPr>
        <w:t>причину</w:t>
      </w:r>
      <w:r w:rsidRPr="00896DA4">
        <w:rPr>
          <w:rFonts w:cstheme="minorHAnsi"/>
          <w:sz w:val="22"/>
          <w:szCs w:val="22"/>
        </w:rPr>
        <w:t xml:space="preserve">, </w:t>
      </w:r>
      <w:r w:rsidRPr="00896DA4">
        <w:rPr>
          <w:rFonts w:cstheme="minorHAnsi"/>
          <w:b/>
          <w:sz w:val="22"/>
          <w:szCs w:val="22"/>
        </w:rPr>
        <w:t>воздействие, напряжение</w:t>
      </w:r>
      <w:r w:rsidRPr="00896DA4">
        <w:rPr>
          <w:rFonts w:cstheme="minorHAnsi"/>
          <w:sz w:val="22"/>
          <w:szCs w:val="22"/>
        </w:rPr>
        <w:t xml:space="preserve"> и </w:t>
      </w:r>
      <w:r w:rsidRPr="00896DA4">
        <w:rPr>
          <w:rFonts w:cstheme="minorHAnsi"/>
          <w:b/>
          <w:sz w:val="22"/>
          <w:szCs w:val="22"/>
        </w:rPr>
        <w:t>последствия</w:t>
      </w:r>
      <w:r w:rsidRPr="00896DA4">
        <w:rPr>
          <w:rFonts w:cstheme="minorHAnsi"/>
          <w:sz w:val="22"/>
          <w:szCs w:val="22"/>
        </w:rPr>
        <w:t xml:space="preserve">, назвав все это одним словом. </w:t>
      </w:r>
    </w:p>
    <w:p w:rsidR="007318BE" w:rsidRPr="00896DA4" w:rsidRDefault="007318BE" w:rsidP="007318BE">
      <w:pPr>
        <w:rPr>
          <w:rFonts w:cstheme="minorHAnsi"/>
          <w:sz w:val="22"/>
          <w:szCs w:val="22"/>
        </w:rPr>
      </w:pPr>
      <w:r w:rsidRPr="00896DA4">
        <w:rPr>
          <w:rFonts w:cstheme="minorHAnsi"/>
          <w:sz w:val="22"/>
          <w:szCs w:val="22"/>
        </w:rPr>
        <w:t>Поэтому, кстати, существующие сейчас способы «избавления от стресса», кому помогают, а кому ... не очень.</w:t>
      </w:r>
    </w:p>
    <w:p w:rsidR="007318BE" w:rsidRPr="00896DA4" w:rsidRDefault="007318BE" w:rsidP="007318BE">
      <w:pPr>
        <w:rPr>
          <w:rFonts w:cstheme="minorHAnsi"/>
          <w:sz w:val="22"/>
          <w:szCs w:val="22"/>
        </w:rPr>
      </w:pPr>
      <w:r w:rsidRPr="00896DA4">
        <w:rPr>
          <w:rFonts w:cstheme="minorHAnsi"/>
          <w:sz w:val="22"/>
          <w:szCs w:val="22"/>
        </w:rPr>
        <w:t>Это и попытались исправить, разделив стрессы на «хорошие» - полезные и «плохие» - вредные.</w:t>
      </w:r>
    </w:p>
    <w:p w:rsidR="007318BE" w:rsidRPr="00896DA4" w:rsidRDefault="007318BE" w:rsidP="007318BE">
      <w:pPr>
        <w:rPr>
          <w:rFonts w:cstheme="minorHAnsi"/>
          <w:sz w:val="22"/>
          <w:szCs w:val="22"/>
        </w:rPr>
      </w:pPr>
      <w:r w:rsidRPr="00896DA4">
        <w:rPr>
          <w:rFonts w:cstheme="minorHAnsi"/>
          <w:sz w:val="22"/>
          <w:szCs w:val="22"/>
        </w:rPr>
        <w:t xml:space="preserve"> Но, все равно, получилось так себе.</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Вот например, обычная реакция человека на неожиданный звук автомобильного сигнала из-за спины – испугался,  дернулся, отскочил в сторону. Явно полезный стресс, помог спастись.</w:t>
      </w:r>
    </w:p>
    <w:p w:rsidR="007318BE" w:rsidRPr="00896DA4" w:rsidRDefault="007318BE" w:rsidP="007318BE">
      <w:pPr>
        <w:rPr>
          <w:rFonts w:cstheme="minorHAnsi"/>
          <w:sz w:val="22"/>
          <w:szCs w:val="22"/>
        </w:rPr>
      </w:pPr>
      <w:r w:rsidRPr="00896DA4">
        <w:rPr>
          <w:rFonts w:cstheme="minorHAnsi"/>
          <w:sz w:val="22"/>
          <w:szCs w:val="22"/>
        </w:rPr>
        <w:t>А, если подскользнулся при этом и упал под колеса – этот же стресс стал плохим?</w:t>
      </w:r>
    </w:p>
    <w:p w:rsidR="007318BE" w:rsidRPr="00896DA4" w:rsidRDefault="007318BE" w:rsidP="007318BE">
      <w:pPr>
        <w:rPr>
          <w:rFonts w:cstheme="minorHAnsi"/>
          <w:sz w:val="22"/>
          <w:szCs w:val="22"/>
        </w:rPr>
      </w:pPr>
      <w:r w:rsidRPr="00896DA4">
        <w:rPr>
          <w:rFonts w:cstheme="minorHAnsi"/>
          <w:sz w:val="22"/>
          <w:szCs w:val="22"/>
        </w:rPr>
        <w:t>Да</w:t>
      </w:r>
      <w:r>
        <w:rPr>
          <w:rFonts w:cstheme="minorHAnsi"/>
          <w:sz w:val="22"/>
          <w:szCs w:val="22"/>
        </w:rPr>
        <w:t>,</w:t>
      </w:r>
      <w:r w:rsidRPr="00896DA4">
        <w:rPr>
          <w:rFonts w:cstheme="minorHAnsi"/>
          <w:sz w:val="22"/>
          <w:szCs w:val="22"/>
        </w:rPr>
        <w:t xml:space="preserve"> и что здесь стресс, собственно? Звук, движение, падение, ваши ощущения от происходящего</w:t>
      </w:r>
      <w:r>
        <w:rPr>
          <w:rFonts w:cstheme="minorHAnsi"/>
          <w:sz w:val="22"/>
          <w:szCs w:val="22"/>
        </w:rPr>
        <w:t>, все вместе</w:t>
      </w:r>
      <w:r w:rsidRPr="00896DA4">
        <w:rPr>
          <w:rFonts w:cstheme="minorHAnsi"/>
          <w:sz w:val="22"/>
          <w:szCs w:val="22"/>
        </w:rPr>
        <w:t>?</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lastRenderedPageBreak/>
        <w:t>Именно поэтому, в STT подходе используется более точное и действенное понимание явления. «Разделяй и властвуй», как верно подметили древние, вот и  разделяем «стресс» на составляющие:</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1.</w:t>
      </w:r>
      <w:r w:rsidRPr="00896DA4">
        <w:rPr>
          <w:rFonts w:cstheme="minorHAnsi"/>
          <w:b/>
          <w:sz w:val="22"/>
          <w:szCs w:val="22"/>
        </w:rPr>
        <w:t>Причина</w:t>
      </w:r>
      <w:r w:rsidRPr="00896DA4">
        <w:rPr>
          <w:rFonts w:cstheme="minorHAnsi"/>
          <w:sz w:val="22"/>
          <w:szCs w:val="22"/>
        </w:rPr>
        <w:t xml:space="preserve"> – условия жизни. </w:t>
      </w:r>
    </w:p>
    <w:p w:rsidR="007318BE" w:rsidRPr="00896DA4" w:rsidRDefault="007318BE" w:rsidP="007318BE">
      <w:pPr>
        <w:rPr>
          <w:rFonts w:cstheme="minorHAnsi"/>
          <w:sz w:val="22"/>
          <w:szCs w:val="22"/>
        </w:rPr>
      </w:pPr>
      <w:r w:rsidRPr="00896DA4">
        <w:rPr>
          <w:rFonts w:cstheme="minorHAnsi"/>
          <w:sz w:val="22"/>
          <w:szCs w:val="22"/>
        </w:rPr>
        <w:t>Мы живем в условиях с высоким уровнем неопределенности, и,</w:t>
      </w:r>
    </w:p>
    <w:p w:rsidR="007318BE" w:rsidRPr="00896DA4" w:rsidRDefault="007318BE" w:rsidP="007318BE">
      <w:pPr>
        <w:rPr>
          <w:rFonts w:cstheme="minorHAnsi"/>
          <w:sz w:val="22"/>
          <w:szCs w:val="22"/>
        </w:rPr>
      </w:pPr>
      <w:r w:rsidRPr="00896DA4">
        <w:rPr>
          <w:rFonts w:cstheme="minorHAnsi"/>
          <w:b/>
          <w:sz w:val="22"/>
          <w:szCs w:val="22"/>
        </w:rPr>
        <w:t>чем уровень жизни выше – тем большей ощущается «цена» любого изменения</w:t>
      </w:r>
      <w:r w:rsidRPr="00896DA4">
        <w:rPr>
          <w:rFonts w:cstheme="minorHAnsi"/>
          <w:sz w:val="22"/>
          <w:szCs w:val="22"/>
        </w:rPr>
        <w:t xml:space="preserve">.  </w:t>
      </w:r>
    </w:p>
    <w:p w:rsidR="007318BE" w:rsidRPr="00896DA4" w:rsidRDefault="007318BE" w:rsidP="007318BE">
      <w:pPr>
        <w:rPr>
          <w:rFonts w:cstheme="minorHAnsi"/>
          <w:sz w:val="22"/>
          <w:szCs w:val="22"/>
        </w:rPr>
      </w:pPr>
      <w:r w:rsidRPr="00896DA4">
        <w:rPr>
          <w:rFonts w:cstheme="minorHAnsi"/>
          <w:sz w:val="22"/>
          <w:szCs w:val="22"/>
        </w:rPr>
        <w:t>Поэтому, страны с самым высоким уровнем жизни и социальной защищенности, например Швеция, традиционно лидируют по количеству самоубийств.</w:t>
      </w:r>
    </w:p>
    <w:p w:rsidR="007318BE" w:rsidRPr="00896DA4" w:rsidRDefault="007318BE" w:rsidP="007318BE">
      <w:pPr>
        <w:rPr>
          <w:rFonts w:cstheme="minorHAnsi"/>
          <w:sz w:val="22"/>
          <w:szCs w:val="22"/>
        </w:rPr>
      </w:pPr>
    </w:p>
    <w:p w:rsidR="007318BE" w:rsidRPr="00896DA4" w:rsidRDefault="007318BE" w:rsidP="007318BE">
      <w:pPr>
        <w:rPr>
          <w:rFonts w:cstheme="minorHAnsi"/>
          <w:b/>
          <w:sz w:val="22"/>
          <w:szCs w:val="22"/>
        </w:rPr>
      </w:pPr>
      <w:r w:rsidRPr="00896DA4">
        <w:rPr>
          <w:rFonts w:cstheme="minorHAnsi"/>
          <w:sz w:val="22"/>
          <w:szCs w:val="22"/>
        </w:rPr>
        <w:t>2.</w:t>
      </w:r>
      <w:r w:rsidRPr="00896DA4">
        <w:rPr>
          <w:rFonts w:cstheme="minorHAnsi"/>
          <w:b/>
          <w:sz w:val="22"/>
          <w:szCs w:val="22"/>
        </w:rPr>
        <w:t>Воздействие</w:t>
      </w:r>
      <w:r w:rsidRPr="00896DA4">
        <w:rPr>
          <w:rFonts w:cstheme="minorHAnsi"/>
          <w:sz w:val="22"/>
          <w:szCs w:val="22"/>
        </w:rPr>
        <w:t xml:space="preserve"> – неожиданное, или не соответствующее ожиданиям, происшествие, которое, точнее всего, можно описать как </w:t>
      </w:r>
      <w:r w:rsidRPr="00896DA4">
        <w:rPr>
          <w:rFonts w:cstheme="minorHAnsi"/>
          <w:b/>
          <w:sz w:val="22"/>
          <w:szCs w:val="22"/>
        </w:rPr>
        <w:t xml:space="preserve">«удар». </w:t>
      </w:r>
      <w:r w:rsidRPr="00896DA4">
        <w:rPr>
          <w:rFonts w:cstheme="minorHAnsi"/>
          <w:sz w:val="22"/>
          <w:szCs w:val="22"/>
        </w:rPr>
        <w:t>Но,</w:t>
      </w:r>
      <w:r w:rsidRPr="00896DA4">
        <w:rPr>
          <w:rFonts w:cstheme="minorHAnsi"/>
          <w:b/>
          <w:sz w:val="22"/>
          <w:szCs w:val="22"/>
        </w:rPr>
        <w:t xml:space="preserve"> удар – </w:t>
      </w:r>
      <w:r w:rsidRPr="00896DA4">
        <w:rPr>
          <w:rFonts w:cstheme="minorHAnsi"/>
          <w:sz w:val="22"/>
          <w:szCs w:val="22"/>
        </w:rPr>
        <w:t>это,</w:t>
      </w:r>
      <w:r w:rsidRPr="00896DA4">
        <w:rPr>
          <w:rFonts w:cstheme="minorHAnsi"/>
          <w:b/>
          <w:sz w:val="22"/>
          <w:szCs w:val="22"/>
        </w:rPr>
        <w:t xml:space="preserve"> </w:t>
      </w:r>
      <w:r w:rsidRPr="00896DA4">
        <w:rPr>
          <w:rFonts w:cstheme="minorHAnsi"/>
          <w:sz w:val="22"/>
          <w:szCs w:val="22"/>
        </w:rPr>
        <w:t>всего лишь,</w:t>
      </w:r>
      <w:r w:rsidRPr="00896DA4">
        <w:rPr>
          <w:rFonts w:cstheme="minorHAnsi"/>
          <w:b/>
          <w:sz w:val="22"/>
          <w:szCs w:val="22"/>
        </w:rPr>
        <w:t xml:space="preserve"> сила, </w:t>
      </w:r>
      <w:r w:rsidRPr="00896DA4">
        <w:rPr>
          <w:rFonts w:cstheme="minorHAnsi"/>
          <w:sz w:val="22"/>
          <w:szCs w:val="22"/>
        </w:rPr>
        <w:t>с которой</w:t>
      </w:r>
      <w:r w:rsidRPr="00896DA4">
        <w:rPr>
          <w:rFonts w:cstheme="minorHAnsi"/>
          <w:b/>
          <w:sz w:val="22"/>
          <w:szCs w:val="22"/>
        </w:rPr>
        <w:t xml:space="preserve"> не знаешь, что делать, как использовать. </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b/>
          <w:sz w:val="22"/>
          <w:szCs w:val="22"/>
        </w:rPr>
        <w:t>3. Напряжения</w:t>
      </w:r>
      <w:r w:rsidRPr="00896DA4">
        <w:rPr>
          <w:rFonts w:cstheme="minorHAnsi"/>
          <w:sz w:val="22"/>
          <w:szCs w:val="22"/>
        </w:rPr>
        <w:t xml:space="preserve"> -  </w:t>
      </w:r>
      <w:r w:rsidRPr="00896DA4">
        <w:rPr>
          <w:rFonts w:cstheme="minorHAnsi"/>
          <w:b/>
          <w:sz w:val="22"/>
          <w:szCs w:val="22"/>
        </w:rPr>
        <w:t>привычный</w:t>
      </w:r>
      <w:r w:rsidRPr="00896DA4">
        <w:rPr>
          <w:rFonts w:cstheme="minorHAnsi"/>
          <w:sz w:val="22"/>
          <w:szCs w:val="22"/>
        </w:rPr>
        <w:t xml:space="preserve"> ответ на воздействие, то есть на удар, помеху, препятствие, возникшее на нашем пути. Причем, напрягаемся мы в ответ на все,на любое внешнее, и, даже, внутреннее изменение.</w:t>
      </w:r>
    </w:p>
    <w:p w:rsidR="007318BE" w:rsidRDefault="007318BE" w:rsidP="007318BE">
      <w:pPr>
        <w:rPr>
          <w:rFonts w:cstheme="minorHAnsi"/>
        </w:rPr>
      </w:pPr>
    </w:p>
    <w:p w:rsidR="007318BE" w:rsidRPr="00896DA4" w:rsidRDefault="007318BE" w:rsidP="007318BE">
      <w:pPr>
        <w:rPr>
          <w:rFonts w:cstheme="minorHAnsi"/>
          <w:sz w:val="22"/>
          <w:szCs w:val="22"/>
        </w:rPr>
      </w:pPr>
      <w:r w:rsidRPr="00896DA4">
        <w:rPr>
          <w:rFonts w:cstheme="minorHAnsi"/>
          <w:sz w:val="22"/>
          <w:szCs w:val="22"/>
        </w:rPr>
        <w:t>4.</w:t>
      </w:r>
      <w:r w:rsidRPr="00896DA4">
        <w:rPr>
          <w:rFonts w:cstheme="minorHAnsi"/>
          <w:b/>
          <w:sz w:val="22"/>
          <w:szCs w:val="22"/>
        </w:rPr>
        <w:t>Последствия – накопление и сложение напряжений</w:t>
      </w:r>
      <w:r w:rsidRPr="00896DA4">
        <w:rPr>
          <w:rFonts w:cstheme="minorHAnsi"/>
          <w:sz w:val="22"/>
          <w:szCs w:val="22"/>
        </w:rPr>
        <w:t xml:space="preserve">. Само воздействие может давно закончится, а напряжение осталось в теле и в сознании, наложилось на предыдущие и понеслось... </w:t>
      </w:r>
    </w:p>
    <w:p w:rsidR="007318BE" w:rsidRPr="00896DA4" w:rsidRDefault="007318BE" w:rsidP="007318BE">
      <w:pPr>
        <w:pStyle w:val="ListParagraph"/>
        <w:numPr>
          <w:ilvl w:val="0"/>
          <w:numId w:val="4"/>
        </w:numPr>
        <w:spacing w:after="160" w:line="259" w:lineRule="auto"/>
        <w:rPr>
          <w:rFonts w:cstheme="minorHAnsi"/>
          <w:sz w:val="22"/>
          <w:szCs w:val="22"/>
        </w:rPr>
      </w:pPr>
      <w:r w:rsidRPr="00896DA4">
        <w:rPr>
          <w:rFonts w:cstheme="minorHAnsi"/>
          <w:sz w:val="22"/>
          <w:szCs w:val="22"/>
        </w:rPr>
        <w:t>чувство общей усталости,</w:t>
      </w:r>
      <w:r w:rsidRPr="00896DA4">
        <w:rPr>
          <w:rFonts w:cstheme="minorHAnsi"/>
          <w:color w:val="000000" w:themeColor="text1"/>
          <w:sz w:val="22"/>
          <w:szCs w:val="22"/>
        </w:rPr>
        <w:t> </w:t>
      </w:r>
      <w:hyperlink r:id="rId9" w:history="1">
        <w:r w:rsidRPr="00896DA4">
          <w:rPr>
            <w:rStyle w:val="Hyperlink"/>
            <w:rFonts w:cstheme="minorHAnsi"/>
            <w:color w:val="000000" w:themeColor="text1"/>
            <w:sz w:val="22"/>
            <w:szCs w:val="22"/>
          </w:rPr>
          <w:t>апатия</w:t>
        </w:r>
      </w:hyperlink>
      <w:r w:rsidRPr="00896DA4">
        <w:rPr>
          <w:rFonts w:cstheme="minorHAnsi"/>
          <w:sz w:val="22"/>
          <w:szCs w:val="22"/>
        </w:rPr>
        <w:t>, низкая самооценка.</w:t>
      </w:r>
    </w:p>
    <w:p w:rsidR="007318BE" w:rsidRPr="00896DA4" w:rsidRDefault="007318BE" w:rsidP="007318BE">
      <w:pPr>
        <w:pStyle w:val="ListParagraph"/>
        <w:numPr>
          <w:ilvl w:val="0"/>
          <w:numId w:val="5"/>
        </w:numPr>
        <w:spacing w:after="160" w:line="259" w:lineRule="auto"/>
        <w:rPr>
          <w:rFonts w:cstheme="minorHAnsi"/>
          <w:sz w:val="22"/>
          <w:szCs w:val="22"/>
        </w:rPr>
      </w:pPr>
      <w:r w:rsidRPr="00896DA4">
        <w:rPr>
          <w:rFonts w:cstheme="minorHAnsi"/>
          <w:sz w:val="22"/>
          <w:szCs w:val="22"/>
        </w:rPr>
        <w:t>злоупотребление алкоголем, наркотиками, потеря  аппетита или переедание, конфликты, разрыв отношений.</w:t>
      </w:r>
    </w:p>
    <w:p w:rsidR="007318BE" w:rsidRPr="00896DA4" w:rsidRDefault="007318BE" w:rsidP="007318BE">
      <w:pPr>
        <w:pStyle w:val="ListParagraph"/>
        <w:numPr>
          <w:ilvl w:val="0"/>
          <w:numId w:val="6"/>
        </w:numPr>
        <w:spacing w:after="160" w:line="259" w:lineRule="auto"/>
        <w:rPr>
          <w:rFonts w:cstheme="minorHAnsi"/>
          <w:sz w:val="22"/>
          <w:szCs w:val="22"/>
        </w:rPr>
      </w:pPr>
      <w:r w:rsidRPr="00896DA4">
        <w:rPr>
          <w:rFonts w:cstheme="minorHAnsi"/>
          <w:sz w:val="22"/>
          <w:szCs w:val="22"/>
        </w:rPr>
        <w:t>чрезмерно острая реакция на критику,  неспособность собирать внимание, сложности с пониманием и усвоением информации.</w:t>
      </w:r>
    </w:p>
    <w:p w:rsidR="007318BE" w:rsidRPr="00896DA4" w:rsidRDefault="007318BE" w:rsidP="007318BE">
      <w:pPr>
        <w:pStyle w:val="ListParagraph"/>
        <w:numPr>
          <w:ilvl w:val="0"/>
          <w:numId w:val="7"/>
        </w:numPr>
        <w:spacing w:after="160" w:line="259" w:lineRule="auto"/>
        <w:rPr>
          <w:rFonts w:cstheme="minorHAnsi"/>
          <w:sz w:val="22"/>
          <w:szCs w:val="22"/>
        </w:rPr>
      </w:pPr>
      <w:r w:rsidRPr="00896DA4">
        <w:rPr>
          <w:rFonts w:cstheme="minorHAnsi"/>
          <w:sz w:val="22"/>
          <w:szCs w:val="22"/>
        </w:rPr>
        <w:t>повышенное кровяное давление и содержание глюкозы в</w:t>
      </w:r>
      <w:r>
        <w:rPr>
          <w:rFonts w:cstheme="minorHAnsi"/>
          <w:sz w:val="22"/>
          <w:szCs w:val="22"/>
        </w:rPr>
        <w:t xml:space="preserve"> крови, учащенное сердцебиение, </w:t>
      </w:r>
      <w:r w:rsidRPr="00896DA4">
        <w:rPr>
          <w:rFonts w:cstheme="minorHAnsi"/>
          <w:sz w:val="22"/>
          <w:szCs w:val="22"/>
        </w:rPr>
        <w:t>затрудненное  дыхание, спазмы, потеря подвижности</w:t>
      </w:r>
    </w:p>
    <w:p w:rsidR="007318BE" w:rsidRPr="00896DA4" w:rsidRDefault="007318BE" w:rsidP="007318BE">
      <w:pPr>
        <w:pStyle w:val="ListParagraph"/>
        <w:numPr>
          <w:ilvl w:val="0"/>
          <w:numId w:val="8"/>
        </w:numPr>
        <w:spacing w:after="160" w:line="259" w:lineRule="auto"/>
        <w:rPr>
          <w:rFonts w:cstheme="minorHAnsi"/>
          <w:sz w:val="22"/>
          <w:szCs w:val="22"/>
        </w:rPr>
      </w:pPr>
      <w:r w:rsidRPr="00896DA4">
        <w:rPr>
          <w:rFonts w:cstheme="minorHAnsi"/>
          <w:sz w:val="22"/>
          <w:szCs w:val="22"/>
        </w:rPr>
        <w:t>коронарная недостаточность, астма,инфаркт, язва желудка, головные боли.</w:t>
      </w:r>
    </w:p>
    <w:p w:rsidR="007318BE" w:rsidRPr="00896DA4" w:rsidRDefault="007318BE" w:rsidP="007318BE">
      <w:pPr>
        <w:pStyle w:val="ListParagraph"/>
        <w:numPr>
          <w:ilvl w:val="0"/>
          <w:numId w:val="9"/>
        </w:numPr>
        <w:spacing w:after="160" w:line="259" w:lineRule="auto"/>
        <w:rPr>
          <w:rFonts w:cstheme="minorHAnsi"/>
          <w:sz w:val="22"/>
          <w:szCs w:val="22"/>
        </w:rPr>
      </w:pPr>
      <w:r w:rsidRPr="00896DA4">
        <w:rPr>
          <w:rFonts w:cstheme="minorHAnsi"/>
          <w:sz w:val="22"/>
          <w:szCs w:val="22"/>
        </w:rPr>
        <w:t>низкая дееспособоность, неудовлетворенность работой, плохие отношения с коллегами, потеря работы, бизнеса.</w:t>
      </w:r>
    </w:p>
    <w:p w:rsidR="007318BE" w:rsidRPr="00896DA4" w:rsidRDefault="007318BE" w:rsidP="007318BE">
      <w:pPr>
        <w:rPr>
          <w:rFonts w:cstheme="minorHAnsi"/>
          <w:sz w:val="22"/>
          <w:szCs w:val="22"/>
        </w:rPr>
      </w:pPr>
      <w:r w:rsidRPr="00896DA4">
        <w:rPr>
          <w:rFonts w:cstheme="minorHAnsi"/>
          <w:sz w:val="22"/>
          <w:szCs w:val="22"/>
        </w:rPr>
        <w:t>А, как со всем этим принято справляться?</w:t>
      </w:r>
    </w:p>
    <w:p w:rsidR="007318BE" w:rsidRPr="00896DA4" w:rsidRDefault="007318BE" w:rsidP="007318BE">
      <w:pPr>
        <w:shd w:val="clear" w:color="auto" w:fill="FFFFFF"/>
        <w:rPr>
          <w:rFonts w:cstheme="minorHAnsi"/>
          <w:color w:val="000000"/>
          <w:sz w:val="22"/>
          <w:szCs w:val="22"/>
        </w:rPr>
      </w:pPr>
      <w:r w:rsidRPr="00896DA4">
        <w:rPr>
          <w:rFonts w:cstheme="minorHAnsi"/>
          <w:color w:val="000000"/>
          <w:sz w:val="22"/>
          <w:szCs w:val="22"/>
        </w:rPr>
        <w:t xml:space="preserve">До настоящего времени, предлагалось, по-сути, всего два способа </w:t>
      </w:r>
      <w:r w:rsidRPr="00776464">
        <w:rPr>
          <w:rFonts w:cstheme="minorHAnsi"/>
          <w:b/>
          <w:color w:val="000000"/>
          <w:sz w:val="22"/>
          <w:szCs w:val="22"/>
        </w:rPr>
        <w:t>борьбы со стрессом</w:t>
      </w:r>
      <w:r w:rsidRPr="00896DA4">
        <w:rPr>
          <w:rFonts w:cstheme="minorHAnsi"/>
          <w:color w:val="000000"/>
          <w:sz w:val="22"/>
          <w:szCs w:val="22"/>
        </w:rPr>
        <w:t>:</w:t>
      </w:r>
    </w:p>
    <w:p w:rsidR="007318BE" w:rsidRPr="00896DA4" w:rsidRDefault="007318BE" w:rsidP="007318BE">
      <w:pPr>
        <w:shd w:val="clear" w:color="auto" w:fill="FFFFFF"/>
        <w:rPr>
          <w:rFonts w:cstheme="minorHAnsi"/>
          <w:color w:val="000000"/>
          <w:sz w:val="22"/>
          <w:szCs w:val="22"/>
        </w:rPr>
      </w:pPr>
    </w:p>
    <w:p w:rsidR="007318BE" w:rsidRPr="00896DA4" w:rsidRDefault="007318BE" w:rsidP="007318BE">
      <w:pPr>
        <w:pStyle w:val="ListParagraph"/>
        <w:numPr>
          <w:ilvl w:val="0"/>
          <w:numId w:val="2"/>
        </w:numPr>
        <w:shd w:val="clear" w:color="auto" w:fill="FFFFFF"/>
        <w:rPr>
          <w:rFonts w:cstheme="minorHAnsi"/>
          <w:color w:val="000000"/>
          <w:sz w:val="22"/>
          <w:szCs w:val="22"/>
        </w:rPr>
      </w:pPr>
      <w:r w:rsidRPr="00896DA4">
        <w:rPr>
          <w:rFonts w:cstheme="minorHAnsi"/>
          <w:b/>
          <w:color w:val="000000"/>
          <w:sz w:val="22"/>
          <w:szCs w:val="22"/>
        </w:rPr>
        <w:t>Анти стресс\Anti-stress</w:t>
      </w:r>
      <w:r w:rsidRPr="00896DA4">
        <w:rPr>
          <w:rFonts w:cstheme="minorHAnsi"/>
          <w:color w:val="000000"/>
          <w:sz w:val="22"/>
          <w:szCs w:val="22"/>
        </w:rPr>
        <w:t xml:space="preserve"> – набор методов расслабления и переключения внимания, вплоть до «пережигания стресса». Йога, фитнесс, спорт, прогулки на природе, хобби, искусство, общение, религия... </w:t>
      </w:r>
    </w:p>
    <w:p w:rsidR="007318BE" w:rsidRDefault="007318BE" w:rsidP="007318BE">
      <w:pPr>
        <w:pStyle w:val="ListParagraph"/>
        <w:numPr>
          <w:ilvl w:val="0"/>
          <w:numId w:val="2"/>
        </w:numPr>
        <w:shd w:val="clear" w:color="auto" w:fill="FFFFFF"/>
        <w:rPr>
          <w:rFonts w:cstheme="minorHAnsi"/>
          <w:color w:val="000000"/>
          <w:sz w:val="22"/>
          <w:szCs w:val="22"/>
        </w:rPr>
      </w:pPr>
      <w:r w:rsidRPr="00896DA4">
        <w:rPr>
          <w:rFonts w:cstheme="minorHAnsi"/>
          <w:b/>
          <w:color w:val="000000"/>
          <w:sz w:val="22"/>
          <w:szCs w:val="22"/>
        </w:rPr>
        <w:t>Стресс менеджмент\Stress management</w:t>
      </w:r>
      <w:r w:rsidRPr="00896DA4">
        <w:rPr>
          <w:rFonts w:cstheme="minorHAnsi"/>
          <w:color w:val="000000"/>
          <w:sz w:val="22"/>
          <w:szCs w:val="22"/>
        </w:rPr>
        <w:t xml:space="preserve"> – </w:t>
      </w:r>
      <w:r w:rsidRPr="00896DA4">
        <w:rPr>
          <w:rFonts w:cstheme="minorHAnsi"/>
          <w:bCs/>
          <w:color w:val="000000"/>
          <w:sz w:val="22"/>
          <w:szCs w:val="22"/>
        </w:rPr>
        <w:t>более поздний (с1990х годов), бизнес ориентированный подход,</w:t>
      </w:r>
      <w:r w:rsidRPr="00896DA4">
        <w:rPr>
          <w:rFonts w:cstheme="minorHAnsi"/>
          <w:color w:val="000000"/>
          <w:sz w:val="22"/>
          <w:szCs w:val="22"/>
        </w:rPr>
        <w:t> совокупность способов, которые позволяют справиться с синдромом после неприятных ситуаций, а также методы «управления стрессом», препятствующие конфликтам в рабочем коллективе.</w:t>
      </w:r>
    </w:p>
    <w:p w:rsidR="007318BE" w:rsidRPr="00896DA4" w:rsidRDefault="007318BE" w:rsidP="007318BE">
      <w:pPr>
        <w:pStyle w:val="ListParagraph"/>
        <w:shd w:val="clear" w:color="auto" w:fill="FFFFFF"/>
        <w:rPr>
          <w:rFonts w:cstheme="minorHAnsi"/>
          <w:color w:val="000000"/>
          <w:sz w:val="22"/>
          <w:szCs w:val="22"/>
        </w:rPr>
      </w:pPr>
    </w:p>
    <w:p w:rsidR="007318BE" w:rsidRDefault="007318BE" w:rsidP="007318BE">
      <w:pPr>
        <w:shd w:val="clear" w:color="auto" w:fill="FFFFFF"/>
        <w:rPr>
          <w:rFonts w:cstheme="minorHAnsi"/>
          <w:color w:val="000000"/>
          <w:sz w:val="22"/>
          <w:szCs w:val="22"/>
        </w:rPr>
      </w:pPr>
      <w:r w:rsidRPr="00896DA4">
        <w:rPr>
          <w:rFonts w:cstheme="minorHAnsi"/>
          <w:color w:val="000000"/>
          <w:sz w:val="22"/>
          <w:szCs w:val="22"/>
        </w:rPr>
        <w:t>Если посмотреть непредвзято, то от этих способов веет безнадегой, потому что</w:t>
      </w:r>
      <w:r w:rsidRPr="00896DA4">
        <w:rPr>
          <w:rFonts w:ascii="Helvetica" w:hAnsi="Helvetica" w:cs="Helvetica"/>
          <w:color w:val="000000"/>
          <w:sz w:val="22"/>
          <w:szCs w:val="22"/>
        </w:rPr>
        <w:t xml:space="preserve"> </w:t>
      </w:r>
      <w:r w:rsidRPr="00896DA4">
        <w:rPr>
          <w:rFonts w:cstheme="minorHAnsi"/>
          <w:color w:val="000000"/>
          <w:sz w:val="22"/>
          <w:szCs w:val="22"/>
        </w:rPr>
        <w:t>сам создатель теории стресса</w:t>
      </w:r>
      <w:r>
        <w:rPr>
          <w:rFonts w:cstheme="minorHAnsi"/>
          <w:color w:val="000000"/>
          <w:sz w:val="22"/>
          <w:szCs w:val="22"/>
        </w:rPr>
        <w:t>,</w:t>
      </w:r>
      <w:r w:rsidRPr="00896DA4">
        <w:rPr>
          <w:rFonts w:cstheme="minorHAnsi"/>
          <w:color w:val="000000"/>
          <w:sz w:val="22"/>
          <w:szCs w:val="22"/>
        </w:rPr>
        <w:t> Ганс Селье</w:t>
      </w:r>
      <w:r>
        <w:rPr>
          <w:rFonts w:cstheme="minorHAnsi"/>
          <w:color w:val="000000"/>
          <w:sz w:val="22"/>
          <w:szCs w:val="22"/>
        </w:rPr>
        <w:t>,</w:t>
      </w:r>
      <w:r w:rsidRPr="00896DA4">
        <w:rPr>
          <w:rFonts w:cstheme="minorHAnsi"/>
          <w:color w:val="000000"/>
          <w:sz w:val="22"/>
          <w:szCs w:val="22"/>
        </w:rPr>
        <w:t xml:space="preserve"> утверждал: «Стресс - это жизнь». </w:t>
      </w:r>
    </w:p>
    <w:p w:rsidR="007318BE" w:rsidRPr="00896DA4" w:rsidRDefault="007318BE" w:rsidP="007318BE">
      <w:pPr>
        <w:shd w:val="clear" w:color="auto" w:fill="FFFFFF"/>
        <w:rPr>
          <w:rFonts w:cstheme="minorHAnsi"/>
          <w:color w:val="000000"/>
          <w:sz w:val="22"/>
          <w:szCs w:val="22"/>
        </w:rPr>
      </w:pPr>
      <w:r w:rsidRPr="00896DA4">
        <w:rPr>
          <w:rFonts w:cstheme="minorHAnsi"/>
          <w:color w:val="000000"/>
          <w:sz w:val="22"/>
          <w:szCs w:val="22"/>
        </w:rPr>
        <w:t xml:space="preserve">То есть, </w:t>
      </w:r>
      <w:r w:rsidRPr="00776464">
        <w:rPr>
          <w:rFonts w:cstheme="minorHAnsi"/>
          <w:b/>
          <w:color w:val="000000"/>
          <w:sz w:val="22"/>
          <w:szCs w:val="22"/>
        </w:rPr>
        <w:t>борьб</w:t>
      </w:r>
      <w:r>
        <w:rPr>
          <w:rFonts w:cstheme="minorHAnsi"/>
          <w:b/>
          <w:color w:val="000000"/>
          <w:sz w:val="22"/>
          <w:szCs w:val="22"/>
        </w:rPr>
        <w:t>а</w:t>
      </w:r>
      <w:r w:rsidRPr="00776464">
        <w:rPr>
          <w:rFonts w:cstheme="minorHAnsi"/>
          <w:b/>
          <w:color w:val="000000"/>
          <w:sz w:val="22"/>
          <w:szCs w:val="22"/>
        </w:rPr>
        <w:t xml:space="preserve"> со стрессом</w:t>
      </w:r>
      <w:r w:rsidRPr="00896DA4">
        <w:rPr>
          <w:rFonts w:cstheme="minorHAnsi"/>
          <w:color w:val="000000"/>
          <w:sz w:val="22"/>
          <w:szCs w:val="22"/>
        </w:rPr>
        <w:t xml:space="preserve"> – </w:t>
      </w:r>
      <w:r w:rsidRPr="00776464">
        <w:rPr>
          <w:rFonts w:cstheme="minorHAnsi"/>
          <w:b/>
          <w:color w:val="000000"/>
          <w:sz w:val="22"/>
          <w:szCs w:val="22"/>
        </w:rPr>
        <w:t>это борьба с жинью</w:t>
      </w:r>
      <w:r w:rsidRPr="00896DA4">
        <w:rPr>
          <w:rFonts w:cstheme="minorHAnsi"/>
          <w:color w:val="000000"/>
          <w:sz w:val="22"/>
          <w:szCs w:val="22"/>
        </w:rPr>
        <w:t>, как таковой?</w:t>
      </w:r>
    </w:p>
    <w:p w:rsidR="007318BE" w:rsidRPr="007318BE" w:rsidRDefault="007318BE" w:rsidP="007318BE">
      <w:pPr>
        <w:rPr>
          <w:rFonts w:cstheme="minorHAnsi"/>
        </w:rPr>
      </w:pPr>
    </w:p>
    <w:p w:rsidR="007318BE" w:rsidRPr="00896DA4" w:rsidRDefault="007318BE" w:rsidP="007318BE">
      <w:pPr>
        <w:rPr>
          <w:rFonts w:cstheme="minorHAnsi"/>
          <w:sz w:val="22"/>
          <w:szCs w:val="22"/>
          <w:lang w:val="en-US"/>
        </w:rPr>
      </w:pPr>
      <w:r w:rsidRPr="00896DA4">
        <w:rPr>
          <w:rFonts w:cstheme="minorHAnsi"/>
          <w:b/>
          <w:sz w:val="22"/>
          <w:szCs w:val="22"/>
          <w:lang w:val="en-US"/>
        </w:rPr>
        <w:t>STT</w:t>
      </w:r>
      <w:r w:rsidRPr="00634FCB">
        <w:rPr>
          <w:rFonts w:cstheme="minorHAnsi"/>
          <w:sz w:val="22"/>
          <w:szCs w:val="22"/>
          <w:lang w:val="en-US"/>
        </w:rPr>
        <w:t xml:space="preserve"> </w:t>
      </w:r>
      <w:r w:rsidRPr="00896DA4">
        <w:rPr>
          <w:rFonts w:cstheme="minorHAnsi"/>
          <w:sz w:val="22"/>
          <w:szCs w:val="22"/>
        </w:rPr>
        <w:t>предлагает</w:t>
      </w:r>
      <w:r w:rsidRPr="00896DA4">
        <w:rPr>
          <w:rFonts w:cstheme="minorHAnsi"/>
          <w:sz w:val="22"/>
          <w:szCs w:val="22"/>
          <w:lang w:val="en-US"/>
        </w:rPr>
        <w:t xml:space="preserve"> </w:t>
      </w:r>
      <w:r w:rsidRPr="00896DA4">
        <w:rPr>
          <w:rFonts w:cstheme="minorHAnsi"/>
          <w:sz w:val="22"/>
          <w:szCs w:val="22"/>
        </w:rPr>
        <w:t>иной</w:t>
      </w:r>
      <w:r w:rsidRPr="00896DA4">
        <w:rPr>
          <w:rFonts w:cstheme="minorHAnsi"/>
          <w:sz w:val="22"/>
          <w:szCs w:val="22"/>
          <w:lang w:val="en-US"/>
        </w:rPr>
        <w:t xml:space="preserve"> </w:t>
      </w:r>
      <w:r w:rsidRPr="00896DA4">
        <w:rPr>
          <w:rFonts w:cstheme="minorHAnsi"/>
          <w:sz w:val="22"/>
          <w:szCs w:val="22"/>
        </w:rPr>
        <w:t>подход</w:t>
      </w:r>
      <w:r w:rsidRPr="00896DA4">
        <w:rPr>
          <w:rFonts w:cstheme="minorHAnsi"/>
          <w:sz w:val="22"/>
          <w:szCs w:val="22"/>
          <w:lang w:val="en-US"/>
        </w:rPr>
        <w:t>:</w:t>
      </w:r>
    </w:p>
    <w:p w:rsidR="007318BE" w:rsidRDefault="007318BE" w:rsidP="007318BE">
      <w:pPr>
        <w:pStyle w:val="ListParagraph"/>
        <w:numPr>
          <w:ilvl w:val="0"/>
          <w:numId w:val="3"/>
        </w:numPr>
        <w:spacing w:after="160" w:line="259" w:lineRule="auto"/>
        <w:rPr>
          <w:rFonts w:cstheme="minorHAnsi"/>
          <w:sz w:val="22"/>
          <w:szCs w:val="22"/>
        </w:rPr>
      </w:pPr>
      <w:r w:rsidRPr="00896DA4">
        <w:rPr>
          <w:rFonts w:cstheme="minorHAnsi"/>
          <w:b/>
          <w:sz w:val="22"/>
          <w:szCs w:val="22"/>
        </w:rPr>
        <w:t>Использование Стресса\Stress Utilization</w:t>
      </w:r>
      <w:r w:rsidRPr="00896DA4">
        <w:rPr>
          <w:rFonts w:cstheme="minorHAnsi"/>
          <w:sz w:val="22"/>
          <w:szCs w:val="22"/>
        </w:rPr>
        <w:t xml:space="preserve"> – в прямом смысле этих слов. </w:t>
      </w:r>
    </w:p>
    <w:p w:rsidR="007318BE" w:rsidRPr="00896DA4" w:rsidRDefault="007318BE" w:rsidP="007318BE">
      <w:pPr>
        <w:pStyle w:val="ListParagraph"/>
        <w:spacing w:after="160" w:line="259" w:lineRule="auto"/>
        <w:rPr>
          <w:rFonts w:cstheme="minorHAnsi"/>
          <w:sz w:val="22"/>
          <w:szCs w:val="22"/>
        </w:rPr>
      </w:pPr>
      <w:r w:rsidRPr="00896DA4">
        <w:rPr>
          <w:rFonts w:cstheme="minorHAnsi"/>
          <w:sz w:val="22"/>
          <w:szCs w:val="22"/>
        </w:rPr>
        <w:t>Извлечение пользы из «стресса», из напряжений тела и сознания, неизбежно возникающих в процессе жизни. Предотвращение возникновения лишних напряжений и расчистку завалов, накопленных за жизнь.</w:t>
      </w:r>
    </w:p>
    <w:p w:rsidR="007318BE" w:rsidRPr="009E40FD" w:rsidRDefault="007318BE" w:rsidP="007318BE">
      <w:pPr>
        <w:tabs>
          <w:tab w:val="left" w:pos="8789"/>
        </w:tabs>
        <w:ind w:left="1701" w:right="-30"/>
        <w:rPr>
          <w:b/>
          <w:sz w:val="40"/>
          <w:u w:val="single"/>
        </w:rPr>
      </w:pPr>
    </w:p>
    <w:p w:rsidR="007318BE" w:rsidRPr="00896DA4" w:rsidRDefault="007318BE" w:rsidP="007318BE">
      <w:pPr>
        <w:rPr>
          <w:rFonts w:cstheme="minorHAnsi"/>
          <w:b/>
          <w:sz w:val="22"/>
          <w:szCs w:val="22"/>
        </w:rPr>
      </w:pPr>
      <w:r w:rsidRPr="00896DA4">
        <w:rPr>
          <w:rFonts w:cstheme="minorHAnsi"/>
          <w:sz w:val="22"/>
          <w:szCs w:val="22"/>
        </w:rPr>
        <w:lastRenderedPageBreak/>
        <w:t xml:space="preserve">Напомню, </w:t>
      </w:r>
      <w:r w:rsidRPr="00896DA4">
        <w:rPr>
          <w:rFonts w:cstheme="minorHAnsi"/>
          <w:b/>
          <w:sz w:val="22"/>
          <w:szCs w:val="22"/>
        </w:rPr>
        <w:t>мы рассматриваем «стресс» как УДАР, который вызвал в ответ излишнее НАПРЯЖЕНИЕ!</w:t>
      </w:r>
    </w:p>
    <w:p w:rsidR="007318BE" w:rsidRPr="00896DA4" w:rsidRDefault="007318BE" w:rsidP="007318BE">
      <w:pPr>
        <w:rPr>
          <w:rFonts w:cstheme="minorHAnsi"/>
          <w:sz w:val="22"/>
          <w:szCs w:val="22"/>
        </w:rPr>
      </w:pPr>
      <w:r w:rsidRPr="00896DA4">
        <w:rPr>
          <w:rFonts w:cstheme="minorHAnsi"/>
          <w:sz w:val="22"/>
          <w:szCs w:val="22"/>
        </w:rPr>
        <w:t xml:space="preserve">Но, это </w:t>
      </w:r>
      <w:r w:rsidRPr="00896DA4">
        <w:rPr>
          <w:rFonts w:cstheme="minorHAnsi"/>
          <w:b/>
          <w:sz w:val="22"/>
          <w:szCs w:val="22"/>
        </w:rPr>
        <w:t>не единственный и не самый лучший</w:t>
      </w:r>
      <w:r w:rsidRPr="00896DA4">
        <w:rPr>
          <w:rFonts w:cstheme="minorHAnsi"/>
          <w:sz w:val="22"/>
          <w:szCs w:val="22"/>
        </w:rPr>
        <w:t xml:space="preserve"> способ реагирования.</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Очевидно, что удар – это сила, с которой мы не знаем, что делать, кроме как ей сопротивляться. Ну, или сдаться, сломаться под ее напором.</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Однако, представьте такую, явно «стрессовую» ситуацию: вы, вдруг оказались на ринге против чемпиона по боксу. Все, что вы сможете сделать, это попытаться продержаться хоть сколько нибудь и выйти живым из под ударов. То же самое будет, если оказаться на месте главы государства или на сцене перед сотней тысяч зрителей.</w:t>
      </w:r>
    </w:p>
    <w:p w:rsidR="007318BE" w:rsidRPr="00896DA4" w:rsidRDefault="007318BE" w:rsidP="007318BE">
      <w:pPr>
        <w:rPr>
          <w:rFonts w:cstheme="minorHAnsi"/>
          <w:sz w:val="22"/>
          <w:szCs w:val="22"/>
        </w:rPr>
      </w:pPr>
      <w:r w:rsidRPr="00896DA4">
        <w:rPr>
          <w:rFonts w:cstheme="minorHAnsi"/>
          <w:sz w:val="22"/>
          <w:szCs w:val="22"/>
        </w:rPr>
        <w:t xml:space="preserve">Тем не менее, есть те, кто справляются с такими ударами и выигрывают, побеждают. </w:t>
      </w:r>
    </w:p>
    <w:p w:rsidR="007318BE" w:rsidRPr="00896DA4" w:rsidRDefault="007318BE" w:rsidP="007318BE">
      <w:pPr>
        <w:rPr>
          <w:rFonts w:cstheme="minorHAnsi"/>
          <w:sz w:val="22"/>
          <w:szCs w:val="22"/>
        </w:rPr>
      </w:pPr>
      <w:r w:rsidRPr="00896DA4">
        <w:rPr>
          <w:rFonts w:cstheme="minorHAnsi"/>
          <w:sz w:val="22"/>
          <w:szCs w:val="22"/>
        </w:rPr>
        <w:t>За счет чего?</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Они Знают о возможностях получить желаемое именно здесь;</w:t>
      </w:r>
    </w:p>
    <w:p w:rsidR="007318BE" w:rsidRPr="00896DA4" w:rsidRDefault="007318BE" w:rsidP="007318BE">
      <w:pPr>
        <w:rPr>
          <w:rFonts w:cstheme="minorHAnsi"/>
          <w:sz w:val="22"/>
          <w:szCs w:val="22"/>
        </w:rPr>
      </w:pPr>
      <w:r w:rsidRPr="00896DA4">
        <w:rPr>
          <w:rFonts w:cstheme="minorHAnsi"/>
          <w:sz w:val="22"/>
          <w:szCs w:val="22"/>
        </w:rPr>
        <w:t xml:space="preserve">Понимают законы, по которым действуют Силы в этих местах; </w:t>
      </w:r>
    </w:p>
    <w:p w:rsidR="007318BE" w:rsidRPr="00896DA4" w:rsidRDefault="007318BE" w:rsidP="007318BE">
      <w:pPr>
        <w:rPr>
          <w:rFonts w:cstheme="minorHAnsi"/>
          <w:sz w:val="22"/>
          <w:szCs w:val="22"/>
        </w:rPr>
      </w:pPr>
      <w:r w:rsidRPr="00896DA4">
        <w:rPr>
          <w:rFonts w:cstheme="minorHAnsi"/>
          <w:sz w:val="22"/>
          <w:szCs w:val="22"/>
        </w:rPr>
        <w:t xml:space="preserve">Умеют  правильно Действовать и Думать в таких условиях; </w:t>
      </w:r>
    </w:p>
    <w:p w:rsidR="007318BE" w:rsidRPr="00896DA4" w:rsidRDefault="007318BE" w:rsidP="007318BE">
      <w:pPr>
        <w:rPr>
          <w:rFonts w:cstheme="minorHAnsi"/>
          <w:sz w:val="22"/>
          <w:szCs w:val="22"/>
        </w:rPr>
      </w:pPr>
      <w:r w:rsidRPr="00896DA4">
        <w:rPr>
          <w:rFonts w:cstheme="minorHAnsi"/>
          <w:sz w:val="22"/>
          <w:szCs w:val="22"/>
        </w:rPr>
        <w:t xml:space="preserve">наработали необходимые Навыки, позволяющие идти к </w:t>
      </w:r>
      <w:r>
        <w:rPr>
          <w:rFonts w:cstheme="minorHAnsi"/>
          <w:sz w:val="22"/>
          <w:szCs w:val="22"/>
        </w:rPr>
        <w:t>Победе</w:t>
      </w:r>
      <w:r w:rsidRPr="00896DA4">
        <w:rPr>
          <w:rFonts w:cstheme="minorHAnsi"/>
          <w:sz w:val="22"/>
          <w:szCs w:val="22"/>
        </w:rPr>
        <w:t>, а не только выживать.</w:t>
      </w:r>
    </w:p>
    <w:p w:rsidR="007318BE" w:rsidRPr="00896DA4" w:rsidRDefault="007318BE" w:rsidP="007318BE">
      <w:pPr>
        <w:rPr>
          <w:rFonts w:cstheme="minorHAnsi"/>
          <w:sz w:val="22"/>
          <w:szCs w:val="22"/>
        </w:rPr>
      </w:pPr>
    </w:p>
    <w:p w:rsidR="007318BE" w:rsidRPr="00896DA4" w:rsidRDefault="007318BE" w:rsidP="007318BE">
      <w:pPr>
        <w:rPr>
          <w:rFonts w:cstheme="minorHAnsi"/>
          <w:sz w:val="22"/>
          <w:szCs w:val="22"/>
        </w:rPr>
      </w:pPr>
      <w:r w:rsidRPr="00896DA4">
        <w:rPr>
          <w:rFonts w:cstheme="minorHAnsi"/>
          <w:sz w:val="22"/>
          <w:szCs w:val="22"/>
        </w:rPr>
        <w:t>Методика:</w:t>
      </w:r>
      <w:r w:rsidRPr="00896DA4">
        <w:rPr>
          <w:rFonts w:cstheme="minorHAnsi"/>
          <w:b/>
          <w:sz w:val="22"/>
          <w:szCs w:val="22"/>
        </w:rPr>
        <w:t xml:space="preserve"> Знание, Умение, Навык(ЗУН)</w:t>
      </w:r>
      <w:r w:rsidRPr="00896DA4">
        <w:rPr>
          <w:rFonts w:cstheme="minorHAnsi"/>
          <w:sz w:val="22"/>
          <w:szCs w:val="22"/>
        </w:rPr>
        <w:t>/</w:t>
      </w:r>
      <w:hyperlink r:id="rId10" w:history="1">
        <w:r w:rsidRPr="00896DA4">
          <w:rPr>
            <w:rStyle w:val="Hyperlink"/>
            <w:rFonts w:cstheme="minorHAnsi"/>
            <w:b/>
            <w:color w:val="000000" w:themeColor="text1"/>
            <w:sz w:val="22"/>
            <w:szCs w:val="22"/>
          </w:rPr>
          <w:t>Cognition</w:t>
        </w:r>
      </w:hyperlink>
      <w:r w:rsidRPr="00896DA4">
        <w:rPr>
          <w:rFonts w:cstheme="minorHAnsi"/>
          <w:b/>
          <w:color w:val="000000" w:themeColor="text1"/>
          <w:sz w:val="22"/>
          <w:szCs w:val="22"/>
        </w:rPr>
        <w:t xml:space="preserve">, Ability, Skill(CAS) </w:t>
      </w:r>
      <w:r w:rsidRPr="00896DA4">
        <w:rPr>
          <w:rFonts w:cstheme="minorHAnsi"/>
          <w:color w:val="000000" w:themeColor="text1"/>
          <w:sz w:val="22"/>
          <w:szCs w:val="22"/>
        </w:rPr>
        <w:t>становится рабочим инструментом после освоения</w:t>
      </w:r>
      <w:r w:rsidRPr="00896DA4">
        <w:rPr>
          <w:rFonts w:cstheme="minorHAnsi"/>
          <w:b/>
          <w:color w:val="000000" w:themeColor="text1"/>
          <w:sz w:val="22"/>
          <w:szCs w:val="22"/>
        </w:rPr>
        <w:t xml:space="preserve"> ПсихоДинамических Расстановок \PD </w:t>
      </w:r>
      <w:hyperlink r:id="rId11" w:tgtFrame="_blank" w:history="1">
        <w:r w:rsidRPr="00896DA4">
          <w:rPr>
            <w:rStyle w:val="Hyperlink"/>
            <w:rFonts w:cstheme="minorHAnsi"/>
            <w:b/>
            <w:bCs/>
            <w:color w:val="000000" w:themeColor="text1"/>
            <w:sz w:val="22"/>
            <w:szCs w:val="22"/>
          </w:rPr>
          <w:t>Constellations</w:t>
        </w:r>
      </w:hyperlink>
      <w:r w:rsidRPr="00896DA4">
        <w:rPr>
          <w:rFonts w:cstheme="minorHAnsi"/>
          <w:b/>
          <w:color w:val="000000" w:themeColor="text1"/>
          <w:sz w:val="22"/>
          <w:szCs w:val="22"/>
        </w:rPr>
        <w:t>, к</w:t>
      </w:r>
      <w:r w:rsidRPr="00896DA4">
        <w:rPr>
          <w:rFonts w:cstheme="minorHAnsi"/>
          <w:sz w:val="22"/>
          <w:szCs w:val="22"/>
        </w:rPr>
        <w:t>оторые и дают базовый навык превращения Стресса в Ресурс.</w:t>
      </w:r>
    </w:p>
    <w:p w:rsidR="00555466" w:rsidRDefault="00555466"/>
    <w:sectPr w:rsidR="00555466" w:rsidSect="007318BE">
      <w:pgSz w:w="12240" w:h="15840"/>
      <w:pgMar w:top="851"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6916"/>
    <w:multiLevelType w:val="hybridMultilevel"/>
    <w:tmpl w:val="91B8B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3796D"/>
    <w:multiLevelType w:val="hybridMultilevel"/>
    <w:tmpl w:val="472CB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2B47"/>
    <w:multiLevelType w:val="hybridMultilevel"/>
    <w:tmpl w:val="3C8AF0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992372E"/>
    <w:multiLevelType w:val="hybridMultilevel"/>
    <w:tmpl w:val="50B0C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F2213"/>
    <w:multiLevelType w:val="hybridMultilevel"/>
    <w:tmpl w:val="F796C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29E4"/>
    <w:multiLevelType w:val="hybridMultilevel"/>
    <w:tmpl w:val="8A906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42177"/>
    <w:multiLevelType w:val="hybridMultilevel"/>
    <w:tmpl w:val="5B88DE68"/>
    <w:lvl w:ilvl="0" w:tplc="3DA2F12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510D1736"/>
    <w:multiLevelType w:val="hybridMultilevel"/>
    <w:tmpl w:val="44CA6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304B"/>
    <w:multiLevelType w:val="hybridMultilevel"/>
    <w:tmpl w:val="2AC8A60C"/>
    <w:lvl w:ilvl="0" w:tplc="0409000B">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57A068CC"/>
    <w:multiLevelType w:val="hybridMultilevel"/>
    <w:tmpl w:val="44EC6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D6786"/>
    <w:multiLevelType w:val="hybridMultilevel"/>
    <w:tmpl w:val="7C5A0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0"/>
  </w:num>
  <w:num w:numId="5">
    <w:abstractNumId w:val="9"/>
  </w:num>
  <w:num w:numId="6">
    <w:abstractNumId w:val="7"/>
  </w:num>
  <w:num w:numId="7">
    <w:abstractNumId w:val="3"/>
  </w:num>
  <w:num w:numId="8">
    <w:abstractNumId w:val="5"/>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BE"/>
    <w:rsid w:val="0015026A"/>
    <w:rsid w:val="00555466"/>
    <w:rsid w:val="007318BE"/>
    <w:rsid w:val="009E40FD"/>
    <w:rsid w:val="00D5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71DA6-9942-4A58-A188-17B9220C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BE"/>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7318BE"/>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BE"/>
    <w:rPr>
      <w:rFonts w:ascii="Times New Roman" w:eastAsia="Times New Roman" w:hAnsi="Times New Roman" w:cs="Times New Roman"/>
      <w:b/>
      <w:sz w:val="28"/>
      <w:szCs w:val="20"/>
      <w:lang w:val="ru-RU" w:eastAsia="ru-RU"/>
    </w:rPr>
  </w:style>
  <w:style w:type="paragraph" w:styleId="Caption">
    <w:name w:val="caption"/>
    <w:basedOn w:val="Normal"/>
    <w:qFormat/>
    <w:rsid w:val="007318BE"/>
    <w:pPr>
      <w:jc w:val="center"/>
    </w:pPr>
    <w:rPr>
      <w:b/>
      <w:sz w:val="32"/>
      <w:u w:val="single"/>
    </w:rPr>
  </w:style>
  <w:style w:type="paragraph" w:styleId="ListParagraph">
    <w:name w:val="List Paragraph"/>
    <w:basedOn w:val="Normal"/>
    <w:uiPriority w:val="34"/>
    <w:qFormat/>
    <w:rsid w:val="007318BE"/>
    <w:pPr>
      <w:ind w:left="720"/>
      <w:contextualSpacing/>
    </w:pPr>
  </w:style>
  <w:style w:type="character" w:styleId="Hyperlink">
    <w:name w:val="Hyperlink"/>
    <w:basedOn w:val="DefaultParagraphFont"/>
    <w:uiPriority w:val="99"/>
    <w:unhideWhenUsed/>
    <w:rsid w:val="00731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ext.reverso.net/%D0%BF%D0%B5%D1%80%D0%B5%D0%B2%D0%BE%D0%B4/%D0%B0%D0%BD%D0%B3%D0%BB%D0%B8%D0%B9%D1%81%D0%BA%D0%B8%D0%B9-%D1%80%D1%83%D1%81%D1%81%D0%BA%D0%B8%D0%B9/Cogn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amily_Constellations" TargetMode="External"/><Relationship Id="rId11" Type="http://schemas.openxmlformats.org/officeDocument/2006/relationships/hyperlink" Target="https://en.wikipedia.org/wiki/Family_Constellations" TargetMode="External"/><Relationship Id="rId5" Type="http://schemas.openxmlformats.org/officeDocument/2006/relationships/image" Target="media/image1.jpeg"/><Relationship Id="rId10" Type="http://schemas.openxmlformats.org/officeDocument/2006/relationships/hyperlink" Target="https://context.reverso.net/%D0%BF%D0%B5%D1%80%D0%B5%D0%B2%D0%BE%D0%B4/%D0%B0%D0%BD%D0%B3%D0%BB%D0%B8%D0%B9%D1%81%D0%BA%D0%B8%D0%B9-%D1%80%D1%83%D1%81%D1%81%D0%BA%D0%B8%D0%B9/Cognition" TargetMode="External"/><Relationship Id="rId4" Type="http://schemas.openxmlformats.org/officeDocument/2006/relationships/webSettings" Target="webSettings.xml"/><Relationship Id="rId9" Type="http://schemas.openxmlformats.org/officeDocument/2006/relationships/hyperlink" Target="http://psychology.academic.ru/174/%D0%B0%D0%BF%D0%B0%D1%82%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2021-03-20T20:13:00Z</dcterms:created>
  <dcterms:modified xsi:type="dcterms:W3CDTF">2021-03-21T08:03:00Z</dcterms:modified>
</cp:coreProperties>
</file>