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jpeg" ContentType="image/jpeg"/>
  <Override PartName="/word/media/image2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14:paraId="672A6659" wp14:textId="77777777">
      <w:pPr>
        <w:pStyle w:val="Normal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drawing>
          <wp:inline xmlns:wp14="http://schemas.microsoft.com/office/word/2010/wordprocessingDrawing" wp14:editId="256DC1E4" wp14:anchorId="3FD3D531">
            <wp:extent cx="1062990" cy="1047115"/>
            <wp:effectExtent l="0" t="0" r="0" b="0"/>
            <wp:docPr id="1" name="Рисунок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Рисунок 3"/>
                    <pic:cNvPicPr/>
                  </pic:nvPicPr>
                  <pic:blipFill>
                    <a:blip r:embed="R942733156fc5432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-33" t="-34" r="-33" b="-34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6299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29D6B04F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xmlns:wp14="http://schemas.microsoft.com/office/word/2010/wordml" w14:paraId="1AC812CB" wp14:textId="77777777">
      <w:pPr>
        <w:pStyle w:val="Normal"/>
        <w:tabs>
          <w:tab w:val="clear" w:pos="708"/>
          <w:tab w:val="left" w:leader="none" w:pos="1390"/>
        </w:tabs>
        <w:spacing w:before="0" w:after="0" w:line="240" w:lineRule="auto"/>
        <w:jc w:val="center"/>
        <w:rPr>
          <w:rFonts w:ascii="Times New Roman" w:hAnsi="Times New Roman" w:cs="Times New Roman"/>
          <w:b/>
          <w:b/>
          <w:sz w:val="44"/>
          <w:szCs w:val="20"/>
        </w:rPr>
      </w:pPr>
      <w:r>
        <w:rPr>
          <w:rFonts w:ascii="Times New Roman" w:hAnsi="Times New Roman" w:cs="Times New Roman"/>
          <w:b/>
          <w:sz w:val="44"/>
          <w:szCs w:val="20"/>
        </w:rPr>
        <w:t xml:space="preserve">Методические указания </w:t>
      </w:r>
    </w:p>
    <w:p xmlns:wp14="http://schemas.microsoft.com/office/word/2010/wordml" w14:paraId="701A5FF0" wp14:textId="77777777">
      <w:pPr>
        <w:pStyle w:val="Normal"/>
        <w:spacing w:before="0" w:after="0" w:line="240" w:lineRule="auto"/>
        <w:ind w:left="1701" w:right="1558" w:hanging="0"/>
        <w:contextualSpacing/>
        <w:jc w:val="center"/>
        <w:rPr>
          <w:rFonts w:ascii="Times New Roman" w:hAnsi="Times New Roman" w:cs="Times New Roman"/>
          <w:b/>
          <w:b/>
          <w:sz w:val="44"/>
          <w:szCs w:val="20"/>
        </w:rPr>
      </w:pPr>
      <w:r>
        <w:drawing>
          <wp:anchor xmlns:wp14="http://schemas.microsoft.com/office/word/2010/wordprocessingDrawing" distT="0" distB="0" distL="114935" distR="114935" simplePos="0" relativeHeight="5" behindDoc="0" locked="0" layoutInCell="1" allowOverlap="1" wp14:anchorId="3231AA77" wp14:editId="7777777">
            <wp:simplePos x="0" y="0"/>
            <wp:positionH relativeFrom="margin">
              <wp:posOffset>1239520</wp:posOffset>
            </wp:positionH>
            <wp:positionV relativeFrom="margin">
              <wp:posOffset>2760345</wp:posOffset>
            </wp:positionV>
            <wp:extent cx="254000" cy="297180"/>
            <wp:effectExtent l="0" t="0" r="0" b="0"/>
            <wp:wrapNone/>
            <wp:docPr id="2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9237" t="6636" r="8891" b="-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44"/>
          <w:szCs w:val="20"/>
        </w:rPr>
        <w:t>У</w:t>
      </w:r>
      <w:r>
        <w:rPr>
          <w:rFonts w:ascii="Times New Roman" w:hAnsi="Times New Roman" w:cs="Times New Roman"/>
          <w:b/>
          <w:sz w:val="44"/>
          <w:szCs w:val="20"/>
        </w:rPr>
        <w:t>ЧАСТНИКА  ПРОГРАММЫ ПОДГОТОВКИ       ЬЮТОРОВ</w:t>
      </w:r>
    </w:p>
    <w:p xmlns:wp14="http://schemas.microsoft.com/office/word/2010/wordml" w14:paraId="0A37501D" wp14:textId="77777777">
      <w:pPr>
        <w:pStyle w:val="Normal"/>
        <w:spacing w:before="0" w:after="0" w:line="240" w:lineRule="auto"/>
        <w:ind w:left="1701" w:right="1558" w:hanging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5DAB6C7B" wp14:textId="77777777">
      <w:pPr>
        <w:pStyle w:val="Normal"/>
        <w:spacing w:before="0" w:after="0" w:line="240" w:lineRule="auto"/>
        <w:ind w:left="1701" w:right="1558" w:hanging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02EB378F" wp14:textId="77777777">
      <w:pPr>
        <w:pStyle w:val="Normal"/>
        <w:spacing w:before="0" w:after="0" w:line="240" w:lineRule="auto"/>
        <w:ind w:left="1701" w:right="1558" w:hanging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0A6959E7" wp14:textId="77777777">
      <w:pPr>
        <w:pStyle w:val="Normal"/>
        <w:spacing w:before="0" w:after="0" w:line="240" w:lineRule="auto"/>
        <w:ind w:left="1701" w:right="1558" w:hanging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xmlns:wp14="http://schemas.microsoft.com/office/word/2010/wordml" w:rsidP="256DC1E4" w14:paraId="6A05A809" wp14:textId="77777777">
      <w:pPr>
        <w:pStyle w:val="Normal"/>
        <w:spacing w:before="0" w:after="0" w:line="240" w:lineRule="auto"/>
        <w:ind w:left="851" w:right="1558" w:hanging="142"/>
        <w:contextualSpacing/>
        <w:jc w:val="right"/>
        <w:rPr>
          <w:rFonts w:ascii="Times New Roman" w:hAnsi="Times New Roman" w:cs="Times New Roman"/>
          <w:b w:val="1"/>
          <w:b/>
          <w:bCs w:val="1"/>
          <w:sz w:val="20"/>
          <w:szCs w:val="20"/>
        </w:rPr>
      </w:pPr>
      <w:r>
        <w:drawing>
          <wp:inline xmlns:wp14="http://schemas.microsoft.com/office/word/2010/wordprocessingDrawing" wp14:editId="0F1FEF37" wp14:anchorId="2DC472C6">
            <wp:extent cx="3985895" cy="2785110"/>
            <wp:effectExtent l="0" t="0" r="0" b="0"/>
            <wp:docPr id="3" name="Рисунок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Рисунок 2"/>
                    <pic:cNvPicPr/>
                  </pic:nvPicPr>
                  <pic:blipFill>
                    <a:blip r:embed="Re05da61a939f43e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-9" t="-12" r="-9" b="-12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985895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5A39BBE3" wp14:textId="77777777">
      <w:pPr>
        <w:pStyle w:val="Normal"/>
        <w:spacing w:before="0" w:after="0" w:line="240" w:lineRule="auto"/>
        <w:ind w:left="567" w:right="1558" w:firstLine="1134"/>
        <w:contextualSpacing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br w:type="page"/>
      </w:r>
    </w:p>
    <w:p xmlns:wp14="http://schemas.microsoft.com/office/word/2010/wordml" w14:paraId="41C8F396" wp14:textId="77777777">
      <w:pPr>
        <w:pStyle w:val="Normal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72A3D3EC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03FD936D" wp14:textId="77777777">
      <w:pPr>
        <w:pStyle w:val="Heading2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Основы тьюторской деятельности </w:t>
      </w:r>
    </w:p>
    <w:p xmlns:wp14="http://schemas.microsoft.com/office/word/2010/wordml" w14:paraId="1E562971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Что такое тьюторство?</w:t>
      </w:r>
    </w:p>
    <w:p xmlns:wp14="http://schemas.microsoft.com/office/word/2010/wordml" w14:paraId="53C21777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i/>
          <w:sz w:val="20"/>
          <w:szCs w:val="20"/>
        </w:rPr>
        <w:t>Тьюторство</w:t>
      </w:r>
      <w:r>
        <w:rPr>
          <w:rFonts w:ascii="Times New Roman" w:hAnsi="Times New Roman" w:cs="Times New Roman"/>
          <w:sz w:val="20"/>
          <w:szCs w:val="20"/>
        </w:rPr>
        <w:t>– это форма университетского наставничества, возникшая примерно в XIV веке в классических английских университетах —Оксфорде и несколько позднее — в Кембридже.</w:t>
      </w:r>
    </w:p>
    <w:p xmlns:wp14="http://schemas.microsoft.com/office/word/2010/wordml" w14:paraId="0D0B940D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5A29A8BC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Кто такой тьютор?</w:t>
      </w:r>
    </w:p>
    <w:p xmlns:wp14="http://schemas.microsoft.com/office/word/2010/wordml" w14:paraId="7AB5D5D1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caps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Тьютор – </w:t>
      </w:r>
      <w:r>
        <w:rPr>
          <w:rFonts w:ascii="Times New Roman" w:hAnsi="Times New Roman" w:cs="Times New Roman"/>
          <w:sz w:val="20"/>
          <w:szCs w:val="20"/>
        </w:rPr>
        <w:t>это:</w:t>
      </w:r>
    </w:p>
    <w:p xmlns:wp14="http://schemas.microsoft.com/office/word/2010/wordml" w14:paraId="67FF2F09" wp14:textId="77777777">
      <w:pPr>
        <w:pStyle w:val="Style16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Наставник</w:t>
      </w:r>
    </w:p>
    <w:p xmlns:wp14="http://schemas.microsoft.com/office/word/2010/wordml" w14:paraId="3029008B" wp14:textId="77777777">
      <w:pPr>
        <w:pStyle w:val="Style16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Посредник</w:t>
      </w:r>
    </w:p>
    <w:p xmlns:wp14="http://schemas.microsoft.com/office/word/2010/wordml" w14:paraId="6088B695" wp14:textId="77777777">
      <w:pPr>
        <w:pStyle w:val="Style16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Человек, который научит самостоятельно решать проблемы (переводить их в задачи)</w:t>
      </w:r>
    </w:p>
    <w:p xmlns:wp14="http://schemas.microsoft.com/office/word/2010/wordml" w14:paraId="43DA9879" wp14:textId="77777777">
      <w:pPr>
        <w:pStyle w:val="Style16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Позиция, сопровождающая, поддерживающая процесс самообразования, индивидуальный образовательный поиск</w:t>
      </w:r>
    </w:p>
    <w:p xmlns:wp14="http://schemas.microsoft.com/office/word/2010/wordml" w14:paraId="2BE37223" wp14:textId="77777777">
      <w:pPr>
        <w:pStyle w:val="Style16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Культура, формировавшаяся в истории параллельно культуре преподавания и обучения</w:t>
      </w:r>
    </w:p>
    <w:p xmlns:wp14="http://schemas.microsoft.com/office/word/2010/wordml" w14:paraId="0E27B00A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73F4596A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caps/>
          <w:sz w:val="20"/>
          <w:szCs w:val="20"/>
        </w:rPr>
        <w:t>ЧЕМ ОТЛИЧАЕТСЯ ДЕЯТЕЛЬНОСТЬ ТЬЮТОРА ОТ ДЕЯТЕЛЬНОСТИ преподавателя и куратора?</w:t>
      </w:r>
    </w:p>
    <w:p xmlns:wp14="http://schemas.microsoft.com/office/word/2010/wordml" w14:paraId="08EEF5CE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sz w:val="20"/>
          <w:szCs w:val="20"/>
        </w:rPr>
        <w:t xml:space="preserve">В основе тьюторской работы лежит </w:t>
      </w:r>
      <w:r>
        <w:rPr>
          <w:rFonts w:ascii="Times New Roman" w:hAnsi="Times New Roman" w:cs="Times New Roman"/>
          <w:i/>
          <w:sz w:val="20"/>
          <w:szCs w:val="20"/>
        </w:rPr>
        <w:t>принцип индивидуализации</w:t>
      </w:r>
      <w:r>
        <w:rPr>
          <w:rFonts w:ascii="Times New Roman" w:hAnsi="Times New Roman" w:cs="Times New Roman"/>
          <w:sz w:val="20"/>
          <w:szCs w:val="20"/>
        </w:rPr>
        <w:t>, что и определяет все используемые тьютором приемы и способы. В современном образовании это понятие очень часто смешивают с индивидуальным подходом в образовании.</w:t>
      </w:r>
    </w:p>
    <w:p xmlns:wp14="http://schemas.microsoft.com/office/word/2010/wordml" w14:paraId="0E7916A6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i/>
          <w:sz w:val="20"/>
          <w:szCs w:val="20"/>
        </w:rPr>
        <w:t>Индивидуальный подход</w:t>
      </w:r>
      <w:r>
        <w:rPr>
          <w:rFonts w:ascii="Times New Roman" w:hAnsi="Times New Roman" w:cs="Times New Roman"/>
          <w:sz w:val="20"/>
          <w:szCs w:val="20"/>
        </w:rPr>
        <w:t>: работа с человеком реальным (диагностика, коррекция, единый результат)</w:t>
      </w:r>
    </w:p>
    <w:p xmlns:wp14="http://schemas.microsoft.com/office/word/2010/wordml" w14:paraId="419B32D9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i/>
          <w:sz w:val="20"/>
          <w:szCs w:val="20"/>
        </w:rPr>
        <w:t>Индивидуализация:</w:t>
      </w:r>
      <w:r>
        <w:rPr>
          <w:rFonts w:ascii="Times New Roman" w:hAnsi="Times New Roman" w:cs="Times New Roman"/>
          <w:sz w:val="20"/>
          <w:szCs w:val="20"/>
        </w:rPr>
        <w:t xml:space="preserve"> работа с человеком возможным  (создание среды, возможности, личный результат)</w:t>
      </w:r>
    </w:p>
    <w:p xmlns:wp14="http://schemas.microsoft.com/office/word/2010/wordml" w14:paraId="5A3DA758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sz w:val="20"/>
          <w:szCs w:val="20"/>
        </w:rPr>
        <w:t xml:space="preserve">Преподаватель </w:t>
      </w:r>
      <w:r>
        <w:rPr>
          <w:rFonts w:ascii="Times New Roman" w:hAnsi="Times New Roman" w:cs="Times New Roman"/>
          <w:sz w:val="20"/>
          <w:szCs w:val="20"/>
        </w:rPr>
        <w:t xml:space="preserve">, приходя на занятие, имеет и реализует свои образовательные интересы и цели, а </w:t>
      </w:r>
      <w:r>
        <w:rPr>
          <w:rFonts w:ascii="Times New Roman" w:hAnsi="Times New Roman" w:cs="Times New Roman"/>
          <w:b/>
          <w:sz w:val="20"/>
          <w:szCs w:val="20"/>
        </w:rPr>
        <w:t>тьютор</w:t>
      </w:r>
      <w:r>
        <w:rPr>
          <w:rFonts w:ascii="Times New Roman" w:hAnsi="Times New Roman" w:cs="Times New Roman"/>
          <w:sz w:val="20"/>
          <w:szCs w:val="20"/>
        </w:rPr>
        <w:t xml:space="preserve">  двигается от интересов учащихся, помогая ему реализовать его цели. Преподаватель  задает нормы, содержание, маршрут и темп.</w:t>
      </w:r>
    </w:p>
    <w:p xmlns:wp14="http://schemas.microsoft.com/office/word/2010/wordml" w14:paraId="62C2AF66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sz w:val="20"/>
          <w:szCs w:val="20"/>
        </w:rPr>
        <w:t xml:space="preserve">Куратор </w:t>
      </w:r>
      <w:r>
        <w:rPr>
          <w:rFonts w:ascii="Times New Roman" w:hAnsi="Times New Roman" w:cs="Times New Roman"/>
          <w:sz w:val="20"/>
          <w:szCs w:val="20"/>
        </w:rPr>
        <w:t xml:space="preserve">организует взаимодействие студентов, объединенных в группы. </w:t>
      </w:r>
      <w:r>
        <w:rPr>
          <w:rFonts w:ascii="Times New Roman" w:hAnsi="Times New Roman" w:cs="Times New Roman"/>
          <w:b/>
          <w:sz w:val="20"/>
          <w:szCs w:val="20"/>
        </w:rPr>
        <w:t>Тьютор</w:t>
      </w:r>
      <w:r>
        <w:rPr>
          <w:rFonts w:ascii="Times New Roman" w:hAnsi="Times New Roman" w:cs="Times New Roman"/>
          <w:sz w:val="20"/>
          <w:szCs w:val="20"/>
        </w:rPr>
        <w:t xml:space="preserve"> работает с познавательным интересом, сопровождает реализацию индивидуальных образовательных программ.</w:t>
      </w:r>
      <w:r>
        <w:br w:type="page"/>
      </w:r>
    </w:p>
    <w:p xmlns:wp14="http://schemas.microsoft.com/office/word/2010/wordml" w14:paraId="60061E4C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259C4EAD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кодекс тьютора</w:t>
      </w:r>
    </w:p>
    <w:p xmlns:wp14="http://schemas.microsoft.com/office/word/2010/wordml" w14:paraId="02C84BAA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Помните:</w:t>
      </w:r>
    </w:p>
    <w:p xmlns:wp14="http://schemas.microsoft.com/office/word/2010/wordml" w14:paraId="70352149" wp14:textId="77777777">
      <w:pPr>
        <w:pStyle w:val="Style1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 единая команда!</w:t>
      </w:r>
    </w:p>
    <w:p xmlns:wp14="http://schemas.microsoft.com/office/word/2010/wordml" w14:paraId="3C3E8BED" wp14:textId="77777777">
      <w:pPr>
        <w:pStyle w:val="Style1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Хорошее настроение - это залог успешной работы!</w:t>
      </w:r>
    </w:p>
    <w:p xmlns:wp14="http://schemas.microsoft.com/office/word/2010/wordml" w14:paraId="0F0C7BB3" wp14:textId="77777777">
      <w:pPr>
        <w:pStyle w:val="Style1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 за здоровый образ жизни!</w:t>
      </w:r>
    </w:p>
    <w:p xmlns:wp14="http://schemas.microsoft.com/office/word/2010/wordml" w14:paraId="2599CF9D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Будьте:</w:t>
      </w:r>
    </w:p>
    <w:p xmlns:wp14="http://schemas.microsoft.com/office/word/2010/wordml" w14:paraId="16511BD3" wp14:textId="77777777">
      <w:pPr>
        <w:pStyle w:val="Style16"/>
        <w:numPr>
          <w:ilvl w:val="0"/>
          <w:numId w:val="23"/>
        </w:numPr>
        <w:spacing w:line="240" w:lineRule="auto"/>
        <w:jc w:val="both"/>
        <w:rPr/>
      </w:pPr>
      <w:r>
        <w:rPr>
          <w:rFonts w:ascii="Times New Roman" w:hAnsi="Times New Roman" w:cs="Times New Roman"/>
          <w:i/>
          <w:sz w:val="20"/>
          <w:szCs w:val="20"/>
        </w:rPr>
        <w:t>Взаимно уважительны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i/>
          <w:sz w:val="20"/>
          <w:szCs w:val="20"/>
        </w:rPr>
        <w:t>взаимно ответственны</w:t>
      </w:r>
      <w:r>
        <w:rPr>
          <w:rFonts w:ascii="Times New Roman" w:hAnsi="Times New Roman" w:cs="Times New Roman"/>
          <w:sz w:val="20"/>
          <w:szCs w:val="20"/>
        </w:rPr>
        <w:t>. Каждый из вас всегда должен быть готов прийти на помощь товарищам.</w:t>
      </w:r>
    </w:p>
    <w:p xmlns:wp14="http://schemas.microsoft.com/office/word/2010/wordml" w14:paraId="386A7CA1" wp14:textId="77777777">
      <w:pPr>
        <w:pStyle w:val="Style16"/>
        <w:numPr>
          <w:ilvl w:val="0"/>
          <w:numId w:val="23"/>
        </w:numPr>
        <w:spacing w:line="240" w:lineRule="auto"/>
        <w:jc w:val="both"/>
        <w:rPr/>
      </w:pPr>
      <w:r>
        <w:rPr>
          <w:rFonts w:ascii="Times New Roman" w:hAnsi="Times New Roman" w:cs="Times New Roman"/>
          <w:i/>
          <w:sz w:val="20"/>
          <w:szCs w:val="20"/>
        </w:rPr>
        <w:t>Небезразличны</w:t>
      </w:r>
      <w:r>
        <w:rPr>
          <w:rFonts w:ascii="Times New Roman" w:hAnsi="Times New Roman" w:cs="Times New Roman"/>
          <w:sz w:val="20"/>
          <w:szCs w:val="20"/>
        </w:rPr>
        <w:t xml:space="preserve"> ко всему, что вас окружает. Выражения «мне все равно!» не существует! </w:t>
      </w:r>
    </w:p>
    <w:p xmlns:wp14="http://schemas.microsoft.com/office/word/2010/wordml" w14:paraId="01990A53" wp14:textId="77777777">
      <w:pPr>
        <w:pStyle w:val="Style16"/>
        <w:numPr>
          <w:ilvl w:val="0"/>
          <w:numId w:val="23"/>
        </w:numPr>
        <w:spacing w:line="240" w:lineRule="auto"/>
        <w:jc w:val="both"/>
        <w:rPr/>
      </w:pPr>
      <w:r>
        <w:rPr>
          <w:rFonts w:ascii="Times New Roman" w:hAnsi="Times New Roman" w:cs="Times New Roman"/>
          <w:i/>
          <w:sz w:val="20"/>
          <w:szCs w:val="20"/>
        </w:rPr>
        <w:t>Терпимы</w:t>
      </w:r>
      <w:r>
        <w:rPr>
          <w:rFonts w:ascii="Times New Roman" w:hAnsi="Times New Roman" w:cs="Times New Roman"/>
          <w:sz w:val="20"/>
          <w:szCs w:val="20"/>
        </w:rPr>
        <w:t>. Ни в коем случае не срывайтесь, не повышайте голос на участников и друг на друга!</w:t>
      </w:r>
    </w:p>
    <w:p xmlns:wp14="http://schemas.microsoft.com/office/word/2010/wordml" w14:paraId="0BB52F96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Учитесь четко и внятно формулировать свои мысли. Постоянно стремитесь к обучению и саморазвитию.</w:t>
      </w:r>
    </w:p>
    <w:p xmlns:wp14="http://schemas.microsoft.com/office/word/2010/wordml" w14:paraId="52AFBD56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Запрещается:</w:t>
      </w:r>
    </w:p>
    <w:p xmlns:wp14="http://schemas.microsoft.com/office/word/2010/wordml" w14:paraId="46C29043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Употреблять пиво, алкогольные напитки и прочие стимуляторы.</w:t>
      </w:r>
    </w:p>
    <w:p xmlns:wp14="http://schemas.microsoft.com/office/word/2010/wordml" w14:paraId="191CCF5E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Курить в не отведенных для этого местах.</w:t>
      </w:r>
    </w:p>
    <w:p xmlns:wp14="http://schemas.microsoft.com/office/word/2010/wordml" w14:paraId="52735E70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Выяснять отношения между собой при участниках.</w:t>
      </w:r>
    </w:p>
    <w:p xmlns:wp14="http://schemas.microsoft.com/office/word/2010/wordml" w14:paraId="605DBB0A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Вступать в романтические и сексуальны еотношения с участниками.</w:t>
      </w:r>
    </w:p>
    <w:p xmlns:wp14="http://schemas.microsoft.com/office/word/2010/wordml" w14:paraId="4E0AD9A9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Переходить на неформальные отношения с участниками.</w:t>
      </w:r>
    </w:p>
    <w:p xmlns:wp14="http://schemas.microsoft.com/office/word/2010/wordml" w14:paraId="7DAC3B75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Проявлять неуважение и нетерпение к участникам. Помни: перед тобой люди, заслуживающие доверия.</w:t>
      </w:r>
    </w:p>
    <w:p xmlns:wp14="http://schemas.microsoft.com/office/word/2010/wordml" w14:paraId="2DC569B4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Употреблять нецензурные выражения! Следи за своей речью. Именно её культура характеризует тебя как личность.</w:t>
      </w:r>
    </w:p>
    <w:p xmlns:wp14="http://schemas.microsoft.com/office/word/2010/wordml" w14:paraId="3FDF3DE1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Перекладывать свои обязанности и недоработки на других. Затеяв что-то однажды, уверенно иди до конца.</w:t>
      </w:r>
    </w:p>
    <w:p xmlns:wp14="http://schemas.microsoft.com/office/word/2010/wordml" w14:paraId="79C033FF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Опаздывать на мероприятия, тренинги и собрания.</w:t>
      </w:r>
    </w:p>
    <w:p xmlns:wp14="http://schemas.microsoft.com/office/word/2010/wordml" w14:paraId="5236FC74" wp14:textId="77777777">
      <w:pPr>
        <w:pStyle w:val="Style1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Нарушать дисциплину (внутренний распорядок колледжа).</w:t>
      </w:r>
    </w:p>
    <w:p xmlns:wp14="http://schemas.microsoft.com/office/word/2010/wordml" w14:paraId="44EAFD9C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aps/>
          <w:sz w:val="20"/>
          <w:szCs w:val="20"/>
          <w:u w:val="single"/>
        </w:rPr>
      </w:r>
    </w:p>
    <w:p xmlns:wp14="http://schemas.microsoft.com/office/word/2010/wordml" w14:paraId="1F979487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caps/>
          <w:sz w:val="20"/>
          <w:szCs w:val="20"/>
        </w:rPr>
        <w:t xml:space="preserve">Цель тьютора: </w:t>
      </w:r>
      <w:r>
        <w:rPr>
          <w:rFonts w:ascii="Times New Roman" w:hAnsi="Times New Roman" w:cs="Times New Roman"/>
          <w:sz w:val="20"/>
          <w:szCs w:val="20"/>
        </w:rPr>
        <w:t>учитывая потребности студентов, оставаясь в роли наставника, создать все необходимые условия для формирования эффективной команды и личности в команде.</w:t>
      </w:r>
      <w:r>
        <w:br w:type="page"/>
      </w:r>
    </w:p>
    <w:p xmlns:wp14="http://schemas.microsoft.com/office/word/2010/wordml" w14:paraId="4B94D5A5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5218742D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Задачи:</w:t>
      </w:r>
    </w:p>
    <w:p xmlns:wp14="http://schemas.microsoft.com/office/word/2010/wordml" w14:paraId="3EEE1B4F" wp14:textId="77777777">
      <w:pPr>
        <w:pStyle w:val="Style16"/>
        <w:numPr>
          <w:ilvl w:val="0"/>
          <w:numId w:val="19"/>
        </w:numPr>
        <w:spacing w:line="240" w:lineRule="auto"/>
        <w:jc w:val="both"/>
        <w:rPr/>
      </w:pPr>
      <w:r>
        <w:rPr>
          <w:rFonts w:ascii="Times New Roman" w:hAnsi="Times New Roman" w:cs="Times New Roman"/>
          <w:sz w:val="20"/>
          <w:szCs w:val="20"/>
        </w:rPr>
        <w:t>Предоставить студентам необходимую исходную информацию об учебном заведении и проекте «Тьюторство».</w:t>
      </w:r>
    </w:p>
    <w:p xmlns:wp14="http://schemas.microsoft.com/office/word/2010/wordml" w14:paraId="68DEAF83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Создать рабочие отношения со студентами.</w:t>
      </w:r>
    </w:p>
    <w:p xmlns:wp14="http://schemas.microsoft.com/office/word/2010/wordml" w14:paraId="20895471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Вовлечь студентов в процесс, создать заинтересованность.</w:t>
      </w:r>
    </w:p>
    <w:p xmlns:wp14="http://schemas.microsoft.com/office/word/2010/wordml" w14:paraId="18AEA819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Организовать пространство (командное место) для работы с командой.</w:t>
      </w:r>
    </w:p>
    <w:p xmlns:wp14="http://schemas.microsoft.com/office/word/2010/wordml" w14:paraId="43485806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Проводить упражнения, исходя из возможностей и потребностей программы и команды студентов.</w:t>
      </w:r>
    </w:p>
    <w:p xmlns:wp14="http://schemas.microsoft.com/office/word/2010/wordml" w14:paraId="7C067014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Организовывать обсуждения.</w:t>
      </w:r>
    </w:p>
    <w:p xmlns:wp14="http://schemas.microsoft.com/office/word/2010/wordml" w14:paraId="3A2B5E15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Поддерживать участников, бросать им вызов. </w:t>
      </w:r>
    </w:p>
    <w:p xmlns:wp14="http://schemas.microsoft.com/office/word/2010/wordml" w14:paraId="3AE4AA16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Обеспечивать физическую и психологическую безопасность.</w:t>
      </w:r>
    </w:p>
    <w:p xmlns:wp14="http://schemas.microsoft.com/office/word/2010/wordml" w14:paraId="49036E76" wp14:textId="77777777">
      <w:pPr>
        <w:pStyle w:val="Style16"/>
        <w:numPr>
          <w:ilvl w:val="0"/>
          <w:numId w:val="19"/>
        </w:numPr>
        <w:spacing w:line="240" w:lineRule="auto"/>
        <w:jc w:val="both"/>
        <w:rPr/>
      </w:pPr>
      <w:r>
        <w:rPr>
          <w:rFonts w:ascii="Times New Roman" w:hAnsi="Times New Roman" w:cs="Times New Roman"/>
          <w:sz w:val="20"/>
          <w:szCs w:val="20"/>
        </w:rPr>
        <w:t>Анализировать будущих потенциальных наставников и активистов, и подавать всю информацию в СтудСовет, Профком или деканат.</w:t>
      </w:r>
    </w:p>
    <w:p xmlns:wp14="http://schemas.microsoft.com/office/word/2010/wordml" w14:paraId="2BE64816" wp14:textId="77777777">
      <w:pPr>
        <w:pStyle w:val="Style1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Вовремя заполнять отчеты и предъявлять в штаб выверенные списки команд и другие необходимые материалы.</w:t>
      </w:r>
    </w:p>
    <w:p xmlns:wp14="http://schemas.microsoft.com/office/word/2010/wordml" w14:paraId="3DEEC669" wp14:textId="77777777">
      <w:pPr>
        <w:pStyle w:val="Normal"/>
        <w:spacing w:line="240" w:lineRule="auto"/>
        <w:jc w:val="center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621D8F0C" wp14:textId="77777777">
      <w:pPr>
        <w:pStyle w:val="Normal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Личныекачества:</w:t>
      </w:r>
    </w:p>
    <w:p xmlns:wp14="http://schemas.microsoft.com/office/word/2010/wordml" w14:paraId="5716B78F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Дисциплинированность</w:t>
      </w:r>
    </w:p>
    <w:p xmlns:wp14="http://schemas.microsoft.com/office/word/2010/wordml" w14:paraId="70426A70" wp14:textId="77777777">
      <w:pPr>
        <w:pStyle w:val="Normal"/>
        <w:tabs>
          <w:tab w:val="clear" w:pos="708"/>
          <w:tab w:val="left" w:leader="none" w:pos="2160"/>
        </w:tabs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Приверженность</w:t>
      </w:r>
    </w:p>
    <w:p xmlns:wp14="http://schemas.microsoft.com/office/word/2010/wordml" w14:paraId="5A54E86C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Профессионализм</w:t>
      </w:r>
    </w:p>
    <w:p xmlns:wp14="http://schemas.microsoft.com/office/word/2010/wordml" w14:paraId="458926A7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Безотлагательность (здесь и сейчас)</w:t>
      </w:r>
    </w:p>
    <w:p xmlns:wp14="http://schemas.microsoft.com/office/word/2010/wordml" w14:paraId="2F269E60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Ответственность</w:t>
      </w:r>
    </w:p>
    <w:p xmlns:wp14="http://schemas.microsoft.com/office/word/2010/wordml" w14:paraId="660C5FE2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Заинтересованность</w:t>
      </w:r>
    </w:p>
    <w:p xmlns:wp14="http://schemas.microsoft.com/office/word/2010/wordml" w14:paraId="748DFB7F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Открытость</w:t>
      </w:r>
    </w:p>
    <w:p xmlns:wp14="http://schemas.microsoft.com/office/word/2010/wordml" w14:paraId="7E92E47D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Честность</w:t>
      </w:r>
    </w:p>
    <w:p xmlns:wp14="http://schemas.microsoft.com/office/word/2010/wordml" w14:paraId="4E5AE206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Принятие</w:t>
      </w:r>
    </w:p>
    <w:p xmlns:wp14="http://schemas.microsoft.com/office/word/2010/wordml" w14:paraId="61AFC70B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Гибкость</w:t>
      </w:r>
    </w:p>
    <w:p xmlns:wp14="http://schemas.microsoft.com/office/word/2010/wordml" w14:paraId="7C2AA94E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Компетентность</w:t>
      </w:r>
    </w:p>
    <w:p xmlns:wp14="http://schemas.microsoft.com/office/word/2010/wordml" w14:paraId="7002148C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Позитивность</w:t>
      </w:r>
    </w:p>
    <w:p xmlns:wp14="http://schemas.microsoft.com/office/word/2010/wordml" w14:paraId="7F06DE2D" wp14:textId="77777777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Спокойствие</w:t>
      </w:r>
    </w:p>
    <w:p xmlns:wp14="http://schemas.microsoft.com/office/word/2010/wordml" w14:paraId="6B101165" wp14:textId="77777777">
      <w:pPr>
        <w:pStyle w:val="Normal"/>
        <w:tabs>
          <w:tab w:val="clear" w:pos="708"/>
          <w:tab w:val="left" w:leader="none" w:pos="2640"/>
        </w:tabs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Нейтральность</w:t>
      </w:r>
    </w:p>
    <w:p xmlns:wp14="http://schemas.microsoft.com/office/word/2010/wordml" w14:paraId="3656B9AB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45FB0818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049F31CB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  <w:r>
        <w:br w:type="page"/>
      </w:r>
    </w:p>
    <w:p xmlns:wp14="http://schemas.microsoft.com/office/word/2010/wordml" w14:paraId="53128261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0C128ACC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Командная работа</w:t>
      </w:r>
    </w:p>
    <w:p xmlns:wp14="http://schemas.microsoft.com/office/word/2010/wordml" w14:paraId="00FF3D3D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i/>
          <w:sz w:val="20"/>
          <w:szCs w:val="20"/>
        </w:rPr>
        <w:t>Команда</w:t>
      </w:r>
      <w:r>
        <w:rPr>
          <w:rFonts w:ascii="Times New Roman" w:hAnsi="Times New Roman" w:cs="Times New Roman"/>
          <w:sz w:val="20"/>
          <w:szCs w:val="20"/>
        </w:rPr>
        <w:t>– это группа единомышленников имеющих общую цель и сплоченных вокруг лидера.</w:t>
      </w:r>
    </w:p>
    <w:p xmlns:wp14="http://schemas.microsoft.com/office/word/2010/wordml" w14:paraId="1730DF4D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i/>
          <w:sz w:val="20"/>
          <w:szCs w:val="20"/>
        </w:rPr>
        <w:t>Лидер</w:t>
      </w:r>
      <w:r>
        <w:rPr>
          <w:rFonts w:ascii="Times New Roman" w:hAnsi="Times New Roman" w:cs="Times New Roman"/>
          <w:sz w:val="20"/>
          <w:szCs w:val="20"/>
        </w:rPr>
        <w:t>– это человек, имеющий наибольший авторитет в группе.</w:t>
      </w:r>
    </w:p>
    <w:p xmlns:wp14="http://schemas.microsoft.com/office/word/2010/wordml" w14:paraId="37DB7A57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Лидер:</w:t>
      </w:r>
    </w:p>
    <w:p xmlns:wp14="http://schemas.microsoft.com/office/word/2010/wordml" w14:paraId="78A145F9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Мотивирует</w:t>
      </w:r>
    </w:p>
    <w:p xmlns:wp14="http://schemas.microsoft.com/office/word/2010/wordml" w14:paraId="6584467D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Ведет за собой</w:t>
      </w:r>
    </w:p>
    <w:p xmlns:wp14="http://schemas.microsoft.com/office/word/2010/wordml" w14:paraId="7DF3BF99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Берет на себя ответственность</w:t>
      </w:r>
    </w:p>
    <w:p xmlns:wp14="http://schemas.microsoft.com/office/word/2010/wordml" w14:paraId="583274A4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Держит слово</w:t>
      </w:r>
    </w:p>
    <w:p xmlns:wp14="http://schemas.microsoft.com/office/word/2010/wordml" w14:paraId="674A0A5E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Нацелен на результат</w:t>
      </w:r>
    </w:p>
    <w:p xmlns:wp14="http://schemas.microsoft.com/office/word/2010/wordml" w14:paraId="13E89EAB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Держит общую картинку</w:t>
      </w:r>
    </w:p>
    <w:p xmlns:wp14="http://schemas.microsoft.com/office/word/2010/wordml" w14:paraId="4C320C32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Делится своим видением</w:t>
      </w:r>
    </w:p>
    <w:p xmlns:wp14="http://schemas.microsoft.com/office/word/2010/wordml" w14:paraId="5D7D4B10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Играет в команде, играет в большую игру</w:t>
      </w:r>
    </w:p>
    <w:p xmlns:wp14="http://schemas.microsoft.com/office/word/2010/wordml" w14:paraId="769EA34C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Вдохновляет людей на действия</w:t>
      </w:r>
    </w:p>
    <w:p xmlns:wp14="http://schemas.microsoft.com/office/word/2010/wordml" w14:paraId="458DBC7A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Создает экстраординарные результаты</w:t>
      </w:r>
    </w:p>
    <w:p xmlns:wp14="http://schemas.microsoft.com/office/word/2010/wordml" w14:paraId="4CC1FCDC" wp14:textId="77777777">
      <w:pPr>
        <w:pStyle w:val="Style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Сфокусирован на будущем. Всю работу делает сам или делегирует.</w:t>
      </w:r>
    </w:p>
    <w:p xmlns:wp14="http://schemas.microsoft.com/office/word/2010/wordml" w14:paraId="0777AC1F" wp14:textId="77777777">
      <w:pPr>
        <w:pStyle w:val="Normal"/>
        <w:spacing w:line="240" w:lineRule="auto"/>
        <w:jc w:val="both"/>
        <w:rPr/>
      </w:pPr>
      <w:r>
        <w:rPr>
          <w:rFonts w:ascii="Times New Roman" w:hAnsi="Times New Roman" w:cs="Times New Roman"/>
          <w:b/>
          <w:caps/>
          <w:sz w:val="20"/>
          <w:szCs w:val="20"/>
        </w:rPr>
        <w:t>Стадии формирования команды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xmlns:wp14="http://schemas.microsoft.com/office/word/2010/wordml" w14:paraId="794C67CB" wp14:textId="77777777">
      <w:pPr>
        <w:pStyle w:val="Style1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FORMING .Формирование. Присматривание. </w:t>
      </w:r>
    </w:p>
    <w:p xmlns:wp14="http://schemas.microsoft.com/office/word/2010/wordml" w14:paraId="0E2B3168" wp14:textId="77777777">
      <w:pPr>
        <w:pStyle w:val="Style16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«Кто остальные?»</w:t>
      </w:r>
    </w:p>
    <w:p xmlns:wp14="http://schemas.microsoft.com/office/word/2010/wordml" w14:paraId="3FCA156A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этом этапе люди пытаются узнать остальных, они неохотно идут на контакт, отвечают малоёмкими фразами типа: «Да», «Нет», «Может быть». </w:t>
      </w:r>
    </w:p>
    <w:p xmlns:wp14="http://schemas.microsoft.com/office/word/2010/wordml" w14:paraId="59888453" wp14:textId="77777777">
      <w:pPr>
        <w:pStyle w:val="Style1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STORMING. Бурление. Конфликты. </w:t>
      </w:r>
    </w:p>
    <w:p xmlns:wp14="http://schemas.microsoft.com/office/word/2010/wordml" w14:paraId="53BE6FCF" wp14:textId="77777777">
      <w:pPr>
        <w:pStyle w:val="Style16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«Кто я?»</w:t>
      </w:r>
    </w:p>
    <w:p xmlns:wp14="http://schemas.microsoft.com/office/word/2010/wordml" w14:paraId="4829C192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этом этапе люди пытаются показать себя, здесь происходит борьба за власть, чётко выделяются лидеры.</w:t>
      </w:r>
    </w:p>
    <w:p xmlns:wp14="http://schemas.microsoft.com/office/word/2010/wordml" w14:paraId="543D3DF6" wp14:textId="77777777">
      <w:pPr>
        <w:pStyle w:val="Style16"/>
        <w:numPr>
          <w:ilvl w:val="0"/>
          <w:numId w:val="15"/>
        </w:numPr>
        <w:spacing w:line="240" w:lineRule="auto"/>
        <w:jc w:val="both"/>
        <w:rPr/>
      </w:pPr>
      <w:r>
        <w:rPr>
          <w:rFonts w:ascii="Times New Roman" w:hAnsi="Times New Roman" w:cs="Times New Roman"/>
          <w:b/>
          <w:sz w:val="20"/>
          <w:szCs w:val="20"/>
        </w:rPr>
        <w:t xml:space="preserve">NORMING. Становление. Срабатывание. </w:t>
      </w:r>
    </w:p>
    <w:p xmlns:wp14="http://schemas.microsoft.com/office/word/2010/wordml" w14:paraId="721A15FE" wp14:textId="77777777">
      <w:pPr>
        <w:pStyle w:val="Style16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«Мы вместе»</w:t>
      </w:r>
    </w:p>
    <w:p xmlns:wp14="http://schemas.microsoft.com/office/word/2010/wordml" w14:paraId="13DD77D4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этом этапе члены команды начинают продуктивно работать, слово «Я» меняется на «Мы».</w:t>
      </w:r>
    </w:p>
    <w:p xmlns:wp14="http://schemas.microsoft.com/office/word/2010/wordml" w14:paraId="3DEFC41A" wp14:textId="77777777">
      <w:pPr>
        <w:pStyle w:val="Style1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PERFORMING. Отдача. Работа.</w:t>
      </w:r>
    </w:p>
    <w:p xmlns:wp14="http://schemas.microsoft.com/office/word/2010/wordml" w14:paraId="51F23E8D" wp14:textId="77777777">
      <w:pPr>
        <w:pStyle w:val="Style16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«Мы разные и нам нужен каждый из нас»</w:t>
      </w:r>
    </w:p>
    <w:p xmlns:wp14="http://schemas.microsoft.com/office/word/2010/wordml" w14:paraId="4BF9F9B3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этом этапе команда работает как хорошо слаженный механизм, здесь виден максимальный КПД от команды. Активизируются все члены команды, даже самые стеснительные.</w:t>
      </w:r>
    </w:p>
    <w:p xmlns:wp14="http://schemas.microsoft.com/office/word/2010/wordml" w14:paraId="7DAB905B" wp14:textId="77777777">
      <w:pPr>
        <w:pStyle w:val="Style1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Распад. «У всего есть конец»</w:t>
      </w:r>
    </w:p>
    <w:p xmlns:wp14="http://schemas.microsoft.com/office/word/2010/wordml" w14:paraId="7841341A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Этот этап наступает всегда, его не избежать. Единственное, тут может быть либо полное разрушение команды, либо преобразование её в другую.</w:t>
      </w:r>
    </w:p>
    <w:p xmlns:wp14="http://schemas.microsoft.com/office/word/2010/wordml" w14:paraId="16C92249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Формирование (FORMING)</w:t>
      </w:r>
    </w:p>
    <w:p xmlns:wp14="http://schemas.microsoft.com/office/word/2010/wordml" w14:paraId="66F1EC17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Процессы, происходящие в группе:</w:t>
      </w:r>
    </w:p>
    <w:p xmlns:wp14="http://schemas.microsoft.com/office/word/2010/wordml" w14:paraId="58C22B4A" wp14:textId="77777777">
      <w:pPr>
        <w:pStyle w:val="Style16"/>
        <w:numPr>
          <w:ilvl w:val="0"/>
          <w:numId w:val="5"/>
        </w:numPr>
        <w:spacing w:line="240" w:lineRule="auto"/>
        <w:ind w:left="1060" w:hanging="703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знакомство членов группы друг с другом;</w:t>
      </w:r>
    </w:p>
    <w:p xmlns:wp14="http://schemas.microsoft.com/office/word/2010/wordml" w14:paraId="27E13C13" wp14:textId="77777777">
      <w:pPr>
        <w:pStyle w:val="Style1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межличностные взаимодействия осторожны, преобладает аура вежливости;</w:t>
      </w:r>
    </w:p>
    <w:p xmlns:wp14="http://schemas.microsoft.com/office/word/2010/wordml" w14:paraId="3D16F2A4" wp14:textId="77777777">
      <w:pPr>
        <w:pStyle w:val="Style1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члены группы не уверены друг в друге;</w:t>
      </w:r>
    </w:p>
    <w:p xmlns:wp14="http://schemas.microsoft.com/office/word/2010/wordml" w14:paraId="53138FB8" wp14:textId="77777777">
      <w:pPr>
        <w:pStyle w:val="Style1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взаимный обмен информацией;</w:t>
      </w:r>
    </w:p>
    <w:p xmlns:wp14="http://schemas.microsoft.com/office/word/2010/wordml" w14:paraId="1D3B3566" wp14:textId="77777777">
      <w:pPr>
        <w:pStyle w:val="Style1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выявление возможных ролей каждого участника;</w:t>
      </w:r>
    </w:p>
    <w:p xmlns:wp14="http://schemas.microsoft.com/office/word/2010/wordml" w14:paraId="3A666D0C" wp14:textId="77777777">
      <w:pPr>
        <w:pStyle w:val="Style1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анализ задачи и поиск способа ее решения;</w:t>
      </w:r>
    </w:p>
    <w:p xmlns:wp14="http://schemas.microsoft.com/office/word/2010/wordml" w14:paraId="67FBC558" wp14:textId="77777777">
      <w:pPr>
        <w:pStyle w:val="Style1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стихийная выработка структуры группы и распределение ролей между ее членами;</w:t>
      </w:r>
    </w:p>
    <w:p xmlns:wp14="http://schemas.microsoft.com/office/word/2010/wordml" w14:paraId="0E7A0E0B" wp14:textId="77777777">
      <w:pPr>
        <w:pStyle w:val="Normal"/>
        <w:spacing w:line="240" w:lineRule="auto"/>
        <w:ind w:left="360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Результативность команды на данном этапе низка.</w:t>
      </w:r>
    </w:p>
    <w:p xmlns:wp14="http://schemas.microsoft.com/office/word/2010/wordml" w14:paraId="169BBB43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Индивидуальные процессы:</w:t>
      </w:r>
    </w:p>
    <w:p xmlns:wp14="http://schemas.microsoft.com/office/word/2010/wordml" w14:paraId="76D04021" wp14:textId="77777777">
      <w:pPr>
        <w:pStyle w:val="Style1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поиск взаимоприемлемого поведения в группе;</w:t>
      </w:r>
    </w:p>
    <w:p xmlns:wp14="http://schemas.microsoft.com/office/word/2010/wordml" w14:paraId="487F0A41" wp14:textId="77777777">
      <w:pPr>
        <w:pStyle w:val="Style1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общении заметны чувства настороженности и принужденности;</w:t>
      </w:r>
    </w:p>
    <w:p xmlns:wp14="http://schemas.microsoft.com/office/word/2010/wordml" w14:paraId="057C77BB" wp14:textId="77777777">
      <w:pPr>
        <w:pStyle w:val="Style1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оценка членов группы и их действий по отношению друг к другу;</w:t>
      </w:r>
    </w:p>
    <w:p xmlns:wp14="http://schemas.microsoft.com/office/word/2010/wordml" w14:paraId="7825E065" wp14:textId="77777777">
      <w:pPr>
        <w:pStyle w:val="Style1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колебания и неуверенность в правильности выбора;</w:t>
      </w:r>
    </w:p>
    <w:p xmlns:wp14="http://schemas.microsoft.com/office/word/2010/wordml" w14:paraId="05A6E3C6" wp14:textId="77777777">
      <w:pPr>
        <w:pStyle w:val="Style1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Смогу ли Я это делать?</w:t>
      </w:r>
    </w:p>
    <w:p xmlns:wp14="http://schemas.microsoft.com/office/word/2010/wordml" w14:paraId="352CA396" wp14:textId="77777777">
      <w:pPr>
        <w:pStyle w:val="Style1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Сможем ли Мы это делать?</w:t>
      </w:r>
    </w:p>
    <w:p xmlns:wp14="http://schemas.microsoft.com/office/word/2010/wordml" w14:paraId="74C38D04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Роль и задачи лидера:</w:t>
      </w:r>
    </w:p>
    <w:p xmlns:wp14="http://schemas.microsoft.com/office/word/2010/wordml" w14:paraId="1BC7B661" wp14:textId="77777777">
      <w:pPr>
        <w:pStyle w:val="Style1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познакомить членов группы друг с другом;</w:t>
      </w:r>
    </w:p>
    <w:p xmlns:wp14="http://schemas.microsoft.com/office/word/2010/wordml" w14:paraId="09A369AE" wp14:textId="77777777">
      <w:pPr>
        <w:pStyle w:val="Style1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создать обстановку непринужденности;</w:t>
      </w:r>
    </w:p>
    <w:p xmlns:wp14="http://schemas.microsoft.com/office/word/2010/wordml" w14:paraId="1F11A2AD" wp14:textId="77777777">
      <w:pPr>
        <w:pStyle w:val="Style1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как можно быстрее устранить страхи, смятения и колебания членов команды; - для этого… </w:t>
      </w:r>
    </w:p>
    <w:p xmlns:wp14="http://schemas.microsoft.com/office/word/2010/wordml" w14:paraId="2251294E" wp14:textId="77777777">
      <w:pPr>
        <w:pStyle w:val="Style1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прояснить цели, роли, ответственность и процедуры, которые имеют отношения к действиям команды;</w:t>
      </w:r>
    </w:p>
    <w:p xmlns:wp14="http://schemas.microsoft.com/office/word/2010/wordml" w14:paraId="28E75FE1" wp14:textId="77777777">
      <w:pPr>
        <w:pStyle w:val="Style1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помочь определить новые формы организации их деятельности.</w:t>
      </w:r>
    </w:p>
    <w:p xmlns:wp14="http://schemas.microsoft.com/office/word/2010/wordml" w14:paraId="29885AE0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Стиль лидерства направляющий и информирующий. </w:t>
      </w:r>
    </w:p>
    <w:p xmlns:wp14="http://schemas.microsoft.com/office/word/2010/wordml" w14:paraId="13A7EA04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 Бурление (STORMING) </w:t>
      </w:r>
    </w:p>
    <w:p xmlns:wp14="http://schemas.microsoft.com/office/word/2010/wordml" w14:paraId="3DA974B3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Процессы, происходящие в группе:</w:t>
      </w:r>
    </w:p>
    <w:p xmlns:wp14="http://schemas.microsoft.com/office/word/2010/wordml" w14:paraId="4B749E57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перераспределение функций, ответственности и полномочий;</w:t>
      </w:r>
    </w:p>
    <w:p xmlns:wp14="http://schemas.microsoft.com/office/word/2010/wordml" w14:paraId="5056F6BE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конкуренция за обладание более высоким статусом;</w:t>
      </w:r>
    </w:p>
    <w:p xmlns:wp14="http://schemas.microsoft.com/office/word/2010/wordml" w14:paraId="79624759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возникновение подгрупп по симпатиям и интересам со своими лидерами;</w:t>
      </w:r>
    </w:p>
    <w:p xmlns:wp14="http://schemas.microsoft.com/office/word/2010/wordml" w14:paraId="1EAFB4A8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споры за лидерство;</w:t>
      </w:r>
    </w:p>
    <w:p xmlns:wp14="http://schemas.microsoft.com/office/word/2010/wordml" w14:paraId="75062804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начинает складываться групповое самосознание;</w:t>
      </w:r>
    </w:p>
    <w:p xmlns:wp14="http://schemas.microsoft.com/office/word/2010/wordml" w14:paraId="47CD9F4C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происходит уточнение целей и обсуждение методов их достижений;</w:t>
      </w:r>
    </w:p>
    <w:p xmlns:wp14="http://schemas.microsoft.com/office/word/2010/wordml" w14:paraId="56B0BBB2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бойкоты и бурные обсуждения;</w:t>
      </w:r>
    </w:p>
    <w:p xmlns:wp14="http://schemas.microsoft.com/office/word/2010/wordml" w14:paraId="1763F0A4" wp14:textId="77777777">
      <w:pPr>
        <w:pStyle w:val="Style1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велика вероятность возникновения конфликтов внутри команды.</w:t>
      </w:r>
    </w:p>
    <w:p xmlns:wp14="http://schemas.microsoft.com/office/word/2010/wordml" w14:paraId="4110BE6B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Индивидуальные процессы:</w:t>
      </w:r>
    </w:p>
    <w:p xmlns:wp14="http://schemas.microsoft.com/office/word/2010/wordml" w14:paraId="2B749576" wp14:textId="77777777">
      <w:pPr>
        <w:pStyle w:val="Style1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возможно несовпадение личной мотивации групповым целям;</w:t>
      </w:r>
    </w:p>
    <w:p xmlns:wp14="http://schemas.microsoft.com/office/word/2010/wordml" w14:paraId="7E9AF655" wp14:textId="77777777">
      <w:pPr>
        <w:pStyle w:val="Style1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неудовольствие, неэффективная коммуникация, споры, формализм;</w:t>
      </w:r>
    </w:p>
    <w:p xmlns:wp14="http://schemas.microsoft.com/office/word/2010/wordml" w14:paraId="6AAA4845" wp14:textId="77777777">
      <w:pPr>
        <w:pStyle w:val="Style1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члены команды на этой стадии имеют много проблем, связанных с новыми функциями и обязанностями;</w:t>
      </w:r>
    </w:p>
    <w:p xmlns:wp14="http://schemas.microsoft.com/office/word/2010/wordml" w14:paraId="481FED4B" wp14:textId="77777777">
      <w:pPr>
        <w:pStyle w:val="Style1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после начального энтузиазма наступает стадия некоторого беспорядка, неопределенности; 4- повышенная эмоциональность, агрессия.</w:t>
      </w:r>
    </w:p>
    <w:p xmlns:wp14="http://schemas.microsoft.com/office/word/2010/wordml" w14:paraId="0A165B3B" wp14:textId="77777777">
      <w:pPr>
        <w:pStyle w:val="Style1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 не сможем этого сделать, потому что ____.</w:t>
      </w:r>
    </w:p>
    <w:p xmlns:wp14="http://schemas.microsoft.com/office/word/2010/wordml" w14:paraId="3E2468B7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Роль и задачи лидера:</w:t>
      </w:r>
    </w:p>
    <w:p xmlns:wp14="http://schemas.microsoft.com/office/word/2010/wordml" w14:paraId="1793B942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возможности держит на контроле все протекающие процессы;</w:t>
      </w:r>
    </w:p>
    <w:p xmlns:wp14="http://schemas.microsoft.com/office/word/2010/wordml" w14:paraId="3300AE66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помогает в разрешении возникающих проблем;</w:t>
      </w:r>
    </w:p>
    <w:p xmlns:wp14="http://schemas.microsoft.com/office/word/2010/wordml" w14:paraId="0E2A05CA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разъясняет новые роли и обязанности;</w:t>
      </w:r>
    </w:p>
    <w:p xmlns:wp14="http://schemas.microsoft.com/office/word/2010/wordml" w14:paraId="1255B87F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координирует усилия команды;</w:t>
      </w:r>
    </w:p>
    <w:p xmlns:wp14="http://schemas.microsoft.com/office/word/2010/wordml" w14:paraId="26E0DB5D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содействует в установлении коммуникации между индивидуумами, обеспечивает обмен мнениями; </w:t>
      </w:r>
    </w:p>
    <w:p xmlns:wp14="http://schemas.microsoft.com/office/word/2010/wordml" w14:paraId="6043A51B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выслушивает и помогает успешно разрешать споры и конфликты;</w:t>
      </w:r>
    </w:p>
    <w:p xmlns:wp14="http://schemas.microsoft.com/office/word/2010/wordml" w14:paraId="568C6AED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допускает наличие различных точек зрения; 4-  мотивирует команду на достижение намеченных целей;</w:t>
      </w:r>
    </w:p>
    <w:p xmlns:wp14="http://schemas.microsoft.com/office/word/2010/wordml" w14:paraId="004414A4" wp14:textId="77777777">
      <w:pPr>
        <w:pStyle w:val="Style1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очень важен правильно выбранный стиль лидерства; авторитарный стиль может привести к скрытому течению конфликтов, разрушающему процессы становления команды.</w:t>
      </w:r>
    </w:p>
    <w:p xmlns:wp14="http://schemas.microsoft.com/office/word/2010/wordml" w14:paraId="79E39853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Стиль лидерства поддерживающий и способствующий.</w:t>
      </w:r>
    </w:p>
    <w:p xmlns:wp14="http://schemas.microsoft.com/office/word/2010/wordml" w14:paraId="62486C05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</w:r>
    </w:p>
    <w:p xmlns:wp14="http://schemas.microsoft.com/office/word/2010/wordml" w14:paraId="3C6EEBD0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 Становление (NORMING) </w:t>
      </w:r>
    </w:p>
    <w:p xmlns:wp14="http://schemas.microsoft.com/office/word/2010/wordml" w14:paraId="7C928BC6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Процессы, про исходящие в группе:</w:t>
      </w:r>
    </w:p>
    <w:p xmlns:wp14="http://schemas.microsoft.com/office/word/2010/wordml" w14:paraId="3AFACA51" wp14:textId="77777777">
      <w:pPr>
        <w:pStyle w:val="Style1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завершается формирование структуры команды;</w:t>
      </w:r>
    </w:p>
    <w:p xmlns:wp14="http://schemas.microsoft.com/office/word/2010/wordml" w14:paraId="53F11419" wp14:textId="77777777">
      <w:pPr>
        <w:pStyle w:val="Style1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прояснены цели и стратегия их достижения, намечен план действий;</w:t>
      </w:r>
    </w:p>
    <w:p xmlns:wp14="http://schemas.microsoft.com/office/word/2010/wordml" w14:paraId="7C5B6B06" wp14:textId="77777777">
      <w:pPr>
        <w:pStyle w:val="Style1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основе консенсуса выработаны групповые нормы (стандарты);</w:t>
      </w:r>
    </w:p>
    <w:p xmlns:wp14="http://schemas.microsoft.com/office/word/2010/wordml" w14:paraId="4DE849EC" wp14:textId="77777777">
      <w:pPr>
        <w:pStyle w:val="Style1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общение стало более открытым и конструктивным;</w:t>
      </w:r>
    </w:p>
    <w:p xmlns:wp14="http://schemas.microsoft.com/office/word/2010/wordml" w14:paraId="021DFDE0" wp14:textId="77777777">
      <w:pPr>
        <w:pStyle w:val="Style1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разрешение конфликтов закончилось;</w:t>
      </w:r>
    </w:p>
    <w:p xmlns:wp14="http://schemas.microsoft.com/office/word/2010/wordml" w14:paraId="71DF7ABE" wp14:textId="77777777">
      <w:pPr>
        <w:pStyle w:val="Style1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складывается сплоченная структура с отчетливо выраженным чувством "МЫ";</w:t>
      </w:r>
    </w:p>
    <w:p xmlns:wp14="http://schemas.microsoft.com/office/word/2010/wordml" w14:paraId="52B27CA3" wp14:textId="77777777">
      <w:pPr>
        <w:pStyle w:val="Style1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характеристики группы приближаются к характеристикам эффективной команды.</w:t>
      </w:r>
    </w:p>
    <w:p xmlns:wp14="http://schemas.microsoft.com/office/word/2010/wordml" w14:paraId="12A41979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Индивидуальные процессы:</w:t>
      </w:r>
    </w:p>
    <w:p xmlns:wp14="http://schemas.microsoft.com/office/word/2010/wordml" w14:paraId="19694653" wp14:textId="77777777">
      <w:pPr>
        <w:pStyle w:val="Style16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согласование стремлений каждого члена команды с общими целями;</w:t>
      </w:r>
    </w:p>
    <w:p xmlns:wp14="http://schemas.microsoft.com/office/word/2010/wordml" w14:paraId="7F01E26A" wp14:textId="77777777">
      <w:pPr>
        <w:pStyle w:val="Style16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осознание желания работать над решением задачи;</w:t>
      </w:r>
    </w:p>
    <w:p xmlns:wp14="http://schemas.microsoft.com/office/word/2010/wordml" w14:paraId="6E55A7E3" wp14:textId="77777777">
      <w:pPr>
        <w:pStyle w:val="Style16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произошло распределение ролей в команде;</w:t>
      </w:r>
    </w:p>
    <w:p xmlns:wp14="http://schemas.microsoft.com/office/word/2010/wordml" w14:paraId="061227FB" wp14:textId="77777777">
      <w:pPr>
        <w:pStyle w:val="Style16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сформировались первые лидеры команды;</w:t>
      </w:r>
    </w:p>
    <w:p xmlns:wp14="http://schemas.microsoft.com/office/word/2010/wordml" w14:paraId="7DB9C60B" wp14:textId="77777777">
      <w:pPr>
        <w:pStyle w:val="Style16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возможно появление членов команды, не готовых к лидерству, но желающих выполнять функции лидера в процессе ротации;</w:t>
      </w:r>
    </w:p>
    <w:p xmlns:wp14="http://schemas.microsoft.com/office/word/2010/wordml" w14:paraId="4C91B405" wp14:textId="77777777">
      <w:pPr>
        <w:pStyle w:val="Style16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определены системы контактов как внутри, так и вне команды; </w:t>
      </w:r>
    </w:p>
    <w:p xmlns:wp14="http://schemas.microsoft.com/office/word/2010/wordml" w14:paraId="49DBAD06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Мы сможем это сделать, если____.</w:t>
      </w:r>
    </w:p>
    <w:p xmlns:wp14="http://schemas.microsoft.com/office/word/2010/wordml" w14:paraId="14522DA5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Роль и задачи лидера:</w:t>
      </w:r>
    </w:p>
    <w:p xmlns:wp14="http://schemas.microsoft.com/office/word/2010/wordml" w14:paraId="3A1AF300" wp14:textId="77777777">
      <w:pPr>
        <w:pStyle w:val="Style1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делегирует (частично) свои полномочия ситуационным лидерам;</w:t>
      </w:r>
    </w:p>
    <w:p xmlns:wp14="http://schemas.microsoft.com/office/word/2010/wordml" w14:paraId="3996915E" wp14:textId="77777777">
      <w:pPr>
        <w:pStyle w:val="Style1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является гарантом того, что установленные стандарты обеспечат эффективность команды;</w:t>
      </w:r>
    </w:p>
    <w:p xmlns:wp14="http://schemas.microsoft.com/office/word/2010/wordml" w14:paraId="0281A0F9" wp14:textId="77777777">
      <w:pPr>
        <w:pStyle w:val="Style1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обучает команды методам принятия решений и другим навыкам и умениям;</w:t>
      </w:r>
    </w:p>
    <w:p xmlns:wp14="http://schemas.microsoft.com/office/word/2010/wordml" w14:paraId="75845ED1" wp14:textId="77777777">
      <w:pPr>
        <w:pStyle w:val="Style1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контролирует и оценивает эффективность (взгляд со стороны);</w:t>
      </w:r>
    </w:p>
    <w:p xmlns:wp14="http://schemas.microsoft.com/office/word/2010/wordml" w14:paraId="3DCAEC5C" wp14:textId="77777777">
      <w:pPr>
        <w:pStyle w:val="Style1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продолжает процесс сплочения команды;</w:t>
      </w:r>
    </w:p>
    <w:p xmlns:wp14="http://schemas.microsoft.com/office/word/2010/wordml" w14:paraId="21A821B6" wp14:textId="77777777">
      <w:pPr>
        <w:pStyle w:val="Style1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уделяет внимание согласованию стремлений каждого члена команды с общими целями и интересами.   </w:t>
      </w:r>
    </w:p>
    <w:p xmlns:wp14="http://schemas.microsoft.com/office/word/2010/wordml" w14:paraId="50CF58E4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Стиль лидерства поддерживающий и делегирующий.</w:t>
      </w:r>
    </w:p>
    <w:p xmlns:wp14="http://schemas.microsoft.com/office/word/2010/wordml" w14:paraId="4101652C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4B99056E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584718D9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 Отдача (PERFORMING)</w:t>
      </w:r>
    </w:p>
    <w:p xmlns:wp14="http://schemas.microsoft.com/office/word/2010/wordml" w14:paraId="60C4CFB4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Процессы, происходящие в группе:</w:t>
      </w:r>
    </w:p>
    <w:p xmlns:wp14="http://schemas.microsoft.com/office/word/2010/wordml" w14:paraId="699FF3D5" wp14:textId="77777777">
      <w:pPr>
        <w:pStyle w:val="Style16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эффективная команда создана и работает для достижения поставленных целей; 4 совершенствуются принципы группового взаимодействия; 4  в результате делегирования растут полномочия команды;</w:t>
      </w:r>
    </w:p>
    <w:p xmlns:wp14="http://schemas.microsoft.com/office/word/2010/wordml" w14:paraId="7D3A1579" wp14:textId="77777777">
      <w:pPr>
        <w:pStyle w:val="Style16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команда отслеживает существующий уровень продуктивности и эффективности, а также свои потенциальные возможности;</w:t>
      </w:r>
    </w:p>
    <w:p xmlns:wp14="http://schemas.microsoft.com/office/word/2010/wordml" w14:paraId="6300413F" wp14:textId="77777777">
      <w:pPr>
        <w:pStyle w:val="Style16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команда сфокусирована на усовершенствовании и развитии, как в отношении самой команды и ее членов, так и в отношении конечного продукта;</w:t>
      </w:r>
    </w:p>
    <w:p xmlns:wp14="http://schemas.microsoft.com/office/word/2010/wordml" w14:paraId="555DCB5F" wp14:textId="77777777">
      <w:pPr>
        <w:pStyle w:val="Style16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данной стадии существует вероятность конфликтов с топ-менеджерами по вопросам, связанным с предоставлением информации;</w:t>
      </w:r>
    </w:p>
    <w:p xmlns:wp14="http://schemas.microsoft.com/office/word/2010/wordml" w14:paraId="3F066EF2" wp14:textId="77777777">
      <w:pPr>
        <w:pStyle w:val="Style16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существует опасность обособления сплоченной команды в группу-автономию, для которой характерны замкнутость на своих целях, эгоизм.</w:t>
      </w:r>
    </w:p>
    <w:p xmlns:wp14="http://schemas.microsoft.com/office/word/2010/wordml" w14:paraId="03C5B317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Индивидуальные процессы:</w:t>
      </w:r>
    </w:p>
    <w:p xmlns:wp14="http://schemas.microsoft.com/office/word/2010/wordml" w14:paraId="7DA9866A" wp14:textId="77777777">
      <w:pPr>
        <w:pStyle w:val="Style1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личные взаимоотношения базируются на доверии и становятся особенно тесными;</w:t>
      </w:r>
    </w:p>
    <w:p xmlns:wp14="http://schemas.microsoft.com/office/word/2010/wordml" w14:paraId="3D699961" wp14:textId="77777777">
      <w:pPr>
        <w:pStyle w:val="Style1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каждому созданы условия для полной самореализации;</w:t>
      </w:r>
    </w:p>
    <w:p xmlns:wp14="http://schemas.microsoft.com/office/word/2010/wordml" w14:paraId="44163AB5" wp14:textId="77777777">
      <w:pPr>
        <w:pStyle w:val="Style1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каждый член команды исполняет несколько функциональных ролей;</w:t>
      </w:r>
    </w:p>
    <w:p xmlns:wp14="http://schemas.microsoft.com/office/word/2010/wordml" w14:paraId="56371546" wp14:textId="77777777">
      <w:pPr>
        <w:pStyle w:val="Style1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 каждого существует и поощряется возможность для саморазвития и роста;</w:t>
      </w:r>
    </w:p>
    <w:p xmlns:wp14="http://schemas.microsoft.com/office/word/2010/wordml" w14:paraId="49B10744" wp14:textId="77777777">
      <w:pPr>
        <w:pStyle w:val="Style1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лидерская позиция присуща каждому;</w:t>
      </w:r>
    </w:p>
    <w:p xmlns:wp14="http://schemas.microsoft.com/office/word/2010/wordml" w14:paraId="6986EF70" wp14:textId="77777777">
      <w:pPr>
        <w:pStyle w:val="Style1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каждый активен и участвует в решении задач;</w:t>
      </w:r>
    </w:p>
    <w:p xmlns:wp14="http://schemas.microsoft.com/office/word/2010/wordml" w14:paraId="65A199C0" wp14:textId="77777777">
      <w:pPr>
        <w:pStyle w:val="Style1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 делаем это!!!</w:t>
      </w:r>
    </w:p>
    <w:p xmlns:wp14="http://schemas.microsoft.com/office/word/2010/wordml" w14:paraId="50FCFD4A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Роль и задачи лидера:</w:t>
      </w:r>
    </w:p>
    <w:p xmlns:wp14="http://schemas.microsoft.com/office/word/2010/wordml" w14:paraId="5AF9522A" wp14:textId="77777777">
      <w:pPr>
        <w:pStyle w:val="Style16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отслеживать наличие интергрупповой активности;</w:t>
      </w:r>
    </w:p>
    <w:p xmlns:wp14="http://schemas.microsoft.com/office/word/2010/wordml" w14:paraId="35233023" wp14:textId="77777777">
      <w:pPr>
        <w:pStyle w:val="Style16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делегировать больше полномочий;</w:t>
      </w:r>
    </w:p>
    <w:p xmlns:wp14="http://schemas.microsoft.com/office/word/2010/wordml" w14:paraId="4709DA0C" wp14:textId="77777777">
      <w:pPr>
        <w:pStyle w:val="Style16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оказывать доверие, где это необходимо и возможно;</w:t>
      </w:r>
    </w:p>
    <w:p xmlns:wp14="http://schemas.microsoft.com/office/word/2010/wordml" w14:paraId="1E38C7A7" wp14:textId="77777777">
      <w:pPr>
        <w:pStyle w:val="Style16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оценивать эффективность команды, отмечать успехи и выполнение обязательств; </w:t>
      </w:r>
    </w:p>
    <w:p xmlns:wp14="http://schemas.microsoft.com/office/word/2010/wordml" w14:paraId="494EA66E" wp14:textId="77777777">
      <w:pPr>
        <w:pStyle w:val="Style16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важно оценить работу команды как результат усилий команды в целом; </w:t>
      </w:r>
    </w:p>
    <w:p xmlns:wp14="http://schemas.microsoft.com/office/word/2010/wordml" w14:paraId="61FF84AF" wp14:textId="77777777">
      <w:pPr>
        <w:pStyle w:val="Style16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необходимые качества для поддержания команды на этом этапе включают в себя одобрение, оценку, уменьшение числа инструктажей и полезных замечаний.</w:t>
      </w:r>
    </w:p>
    <w:p xmlns:wp14="http://schemas.microsoft.com/office/word/2010/wordml" w14:paraId="3612C0D6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Стиль   лидерства   заключается   в  разделении   лидерства.</w:t>
      </w:r>
    </w:p>
    <w:p xmlns:wp14="http://schemas.microsoft.com/office/word/2010/wordml" w14:paraId="1299C43A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i/>
          <w:i/>
          <w:caps/>
          <w:sz w:val="20"/>
          <w:szCs w:val="20"/>
        </w:rPr>
      </w:pPr>
      <w:r>
        <w:rPr>
          <w:rFonts w:ascii="Times New Roman" w:hAnsi="Times New Roman" w:cs="Times New Roman"/>
          <w:b/>
          <w:i/>
          <w:caps/>
          <w:sz w:val="20"/>
          <w:szCs w:val="20"/>
        </w:rPr>
      </w:r>
    </w:p>
    <w:p xmlns:wp14="http://schemas.microsoft.com/office/word/2010/wordml" w14:paraId="4DDBEF00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3461D779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26C4703D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Критерии эффективной команды:</w:t>
      </w:r>
    </w:p>
    <w:p xmlns:wp14="http://schemas.microsoft.com/office/word/2010/wordml" w14:paraId="093110B9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Команда легко собирается вместе.</w:t>
      </w:r>
    </w:p>
    <w:p xmlns:wp14="http://schemas.microsoft.com/office/word/2010/wordml" w14:paraId="7131E470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Члены команды имеют единое представление об общекомандных целях и задачах, перспективах развития.</w:t>
      </w:r>
    </w:p>
    <w:p xmlns:wp14="http://schemas.microsoft.com/office/word/2010/wordml" w14:paraId="1309AEA2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Каждый член команды имеет личную заинтересованность в достижении командных целей. </w:t>
      </w:r>
    </w:p>
    <w:p xmlns:wp14="http://schemas.microsoft.com/office/word/2010/wordml" w14:paraId="392EBB31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Информация внутри команды передается без затруднений и искажений.</w:t>
      </w:r>
    </w:p>
    <w:p xmlns:wp14="http://schemas.microsoft.com/office/word/2010/wordml" w14:paraId="09DFA9EB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Единая система ценностей и единство правил внутри команды.</w:t>
      </w:r>
    </w:p>
    <w:p xmlns:wp14="http://schemas.microsoft.com/office/word/2010/wordml" w14:paraId="59795B9B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Единый лидер, признанный командой.</w:t>
      </w:r>
    </w:p>
    <w:p xmlns:wp14="http://schemas.microsoft.com/office/word/2010/wordml" w14:paraId="090F4DC3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Четко определенная сфера ответственности каждого члена команды.</w:t>
      </w:r>
    </w:p>
    <w:p xmlns:wp14="http://schemas.microsoft.com/office/word/2010/wordml" w14:paraId="38260DE9" wp14:textId="77777777">
      <w:pPr>
        <w:pStyle w:val="Style16"/>
        <w:numPr>
          <w:ilvl w:val="0"/>
          <w:numId w:val="26"/>
        </w:numPr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Хорошо развитая </w:t>
      </w:r>
      <w:r>
        <w:rPr>
          <w:rFonts w:ascii="Times New Roman" w:hAnsi="Times New Roman" w:cs="Times New Roman"/>
          <w:b/>
          <w:i/>
          <w:sz w:val="20"/>
          <w:szCs w:val="20"/>
        </w:rPr>
        <w:t>Корпоративная Культура</w:t>
      </w:r>
      <w:r>
        <w:rPr>
          <w:rFonts w:ascii="Times New Roman" w:hAnsi="Times New Roman" w:cs="Times New Roman"/>
          <w:sz w:val="20"/>
          <w:szCs w:val="20"/>
        </w:rPr>
        <w:t>.</w:t>
      </w:r>
    </w:p>
    <w:p xmlns:wp14="http://schemas.microsoft.com/office/word/2010/wordml" w14:paraId="3CF2D8B6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0FB78278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1FC39945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0562CB0E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34CE0A41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62EBF3C5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6D98A12B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2946DB82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5997CC1D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  <w:r>
        <w:br w:type="page"/>
      </w:r>
    </w:p>
    <w:p xmlns:wp14="http://schemas.microsoft.com/office/word/2010/wordml" w14:paraId="110FFD37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752708A6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Типы проблемных людей и способы взаимодействия с ними</w:t>
      </w:r>
    </w:p>
    <w:p xmlns:wp14="http://schemas.microsoft.com/office/word/2010/wordml" w14:paraId="6B699379" wp14:textId="77777777">
      <w:pPr>
        <w:pStyle w:val="Normal"/>
        <w:tabs>
          <w:tab w:val="clear" w:pos="708"/>
          <w:tab w:val="left" w:leader="none" w:pos="2820"/>
        </w:tabs>
        <w:spacing w:line="240" w:lineRule="auto"/>
        <w:jc w:val="both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  <w:lang w:val="en-US" w:eastAsia="en-US"/>
        </w:rPr>
        <w:drawing>
          <wp:inline xmlns:wp14="http://schemas.microsoft.com/office/word/2010/wordprocessingDrawing" distT="0" distB="0" distL="0" distR="0" wp14:anchorId="31AA65F7" wp14:editId="7777777">
            <wp:extent cx="5112385" cy="6771005"/>
            <wp:effectExtent l="0" t="0" r="0" b="0"/>
            <wp:docPr id="4" name="Рисунок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0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" t="-5" r="-7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677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60CC0C7A" wp14:textId="77777777">
      <w:pPr>
        <w:pStyle w:val="Normal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Помни: перед тобой живой человек! И эта схема всего лишь модель поведения сложных людей в работе с группой.</w:t>
      </w:r>
    </w:p>
    <w:p xmlns:wp14="http://schemas.microsoft.com/office/word/2010/wordml" w14:paraId="3FE9F23F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</w:r>
    </w:p>
    <w:p xmlns:wp14="http://schemas.microsoft.com/office/word/2010/wordml" w14:paraId="4BAF8B1E" wp14:textId="77777777">
      <w:pPr>
        <w:sectPr>
          <w:type w:val="nextPage"/>
          <w:pgSz w:w="8391" w:h="11906" w:orient="portrait"/>
          <w:pgMar w:top="720" w:right="720" w:bottom="720" w:left="720" w:header="0" w:footer="0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="240" w:lineRule="auto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Направления упражнений в процессе формирования команды</w:t>
      </w:r>
    </w:p>
    <w:p xmlns:wp14="http://schemas.microsoft.com/office/word/2010/wordml" w14:paraId="1EBD01D9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Формирование группы</w:t>
      </w:r>
    </w:p>
    <w:p xmlns:wp14="http://schemas.microsoft.com/office/word/2010/wordml" w14:paraId="392B9286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Знакомство</w:t>
      </w:r>
    </w:p>
    <w:p xmlns:wp14="http://schemas.microsoft.com/office/word/2010/wordml" w14:paraId="07571D6C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Доверие</w:t>
      </w:r>
    </w:p>
    <w:p xmlns:wp14="http://schemas.microsoft.com/office/word/2010/wordml" w14:paraId="2ED88695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Снятие страхов</w:t>
      </w:r>
    </w:p>
    <w:p xmlns:wp14="http://schemas.microsoft.com/office/word/2010/wordml" w14:paraId="469106D8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Раскрепощение</w:t>
      </w:r>
    </w:p>
    <w:p xmlns:wp14="http://schemas.microsoft.com/office/word/2010/wordml" w14:paraId="5F4455AB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Благоприятная атмосфера</w:t>
      </w:r>
    </w:p>
    <w:p xmlns:wp14="http://schemas.microsoft.com/office/word/2010/wordml" w14:paraId="39221945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Личные цели</w:t>
      </w:r>
    </w:p>
    <w:p xmlns:wp14="http://schemas.microsoft.com/office/word/2010/wordml" w14:paraId="63E2B764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Создание общих интересов, целей</w:t>
      </w:r>
    </w:p>
    <w:p xmlns:wp14="http://schemas.microsoft.com/office/word/2010/wordml" w14:paraId="14C527AB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Психологическая безопасность</w:t>
      </w:r>
    </w:p>
    <w:p xmlns:wp14="http://schemas.microsoft.com/office/word/2010/wordml" w14:paraId="0494CCF9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Сотрудничество</w:t>
      </w:r>
    </w:p>
    <w:p xmlns:wp14="http://schemas.microsoft.com/office/word/2010/wordml" w14:paraId="25EC3BDE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Объединение группы</w:t>
      </w:r>
    </w:p>
    <w:p xmlns:wp14="http://schemas.microsoft.com/office/word/2010/wordml" w14:paraId="01A6C0AC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Общение</w:t>
      </w:r>
    </w:p>
    <w:p xmlns:wp14="http://schemas.microsoft.com/office/word/2010/wordml" w14:paraId="1DE3DEB4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Права и обязанности</w:t>
      </w:r>
    </w:p>
    <w:p xmlns:wp14="http://schemas.microsoft.com/office/word/2010/wordml" w14:paraId="417A281C" wp14:textId="77777777">
      <w:pPr>
        <w:pStyle w:val="Style16"/>
        <w:numPr>
          <w:ilvl w:val="0"/>
          <w:numId w:val="26"/>
        </w:numPr>
        <w:spacing w:before="0" w:after="0" w:line="240" w:lineRule="auto"/>
        <w:ind w:left="705" w:hanging="70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Создание общих целей, общего направления</w:t>
      </w:r>
    </w:p>
    <w:p xmlns:wp14="http://schemas.microsoft.com/office/word/2010/wordml" w14:paraId="1F72F646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77846E52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Бурление</w:t>
      </w:r>
    </w:p>
    <w:p xmlns:wp14="http://schemas.microsoft.com/office/word/2010/wordml" w14:paraId="24A4379C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Ценность индивидуальности</w:t>
      </w:r>
    </w:p>
    <w:p xmlns:wp14="http://schemas.microsoft.com/office/word/2010/wordml" w14:paraId="6DEBF8FE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Коммуникация</w:t>
      </w:r>
    </w:p>
    <w:p xmlns:wp14="http://schemas.microsoft.com/office/word/2010/wordml" w14:paraId="632AF525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Поддержка </w:t>
      </w:r>
    </w:p>
    <w:p xmlns:wp14="http://schemas.microsoft.com/office/word/2010/wordml" w14:paraId="7E451AE8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Помощь</w:t>
      </w:r>
    </w:p>
    <w:p xmlns:wp14="http://schemas.microsoft.com/office/word/2010/wordml" w14:paraId="671FCC55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Принятие и признание в группе</w:t>
      </w:r>
    </w:p>
    <w:p xmlns:wp14="http://schemas.microsoft.com/office/word/2010/wordml" w14:paraId="635AC630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Влияние</w:t>
      </w:r>
    </w:p>
    <w:p xmlns:wp14="http://schemas.microsoft.com/office/word/2010/wordml" w14:paraId="5B2B6A2D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Обратная связь</w:t>
      </w:r>
    </w:p>
    <w:p xmlns:wp14="http://schemas.microsoft.com/office/word/2010/wordml" w14:paraId="041EC3F7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Снятие агрессии и гнева</w:t>
      </w:r>
    </w:p>
    <w:p xmlns:wp14="http://schemas.microsoft.com/office/word/2010/wordml" w14:paraId="7707E85C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Решение проблем, конфликтов</w:t>
      </w:r>
    </w:p>
    <w:p xmlns:wp14="http://schemas.microsoft.com/office/word/2010/wordml" w14:paraId="7900BEA9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Саморегуляция</w:t>
      </w:r>
    </w:p>
    <w:p xmlns:wp14="http://schemas.microsoft.com/office/word/2010/wordml" w14:paraId="5E9FE9A0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Сочувствие и переживание</w:t>
      </w:r>
    </w:p>
    <w:p xmlns:wp14="http://schemas.microsoft.com/office/word/2010/wordml" w14:paraId="77209FDF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Мотивы поведения</w:t>
      </w:r>
    </w:p>
    <w:p xmlns:wp14="http://schemas.microsoft.com/office/word/2010/wordml" w14:paraId="1731A3C2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Плохое настроение</w:t>
      </w:r>
    </w:p>
    <w:p xmlns:wp14="http://schemas.microsoft.com/office/word/2010/wordml" w14:paraId="78155522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Обида</w:t>
      </w:r>
    </w:p>
    <w:p xmlns:wp14="http://schemas.microsoft.com/office/word/2010/wordml" w14:paraId="62486D89" wp14:textId="77777777">
      <w:pPr>
        <w:pStyle w:val="Style16"/>
        <w:numPr>
          <w:ilvl w:val="0"/>
          <w:numId w:val="21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Расслабление</w:t>
      </w:r>
    </w:p>
    <w:p xmlns:wp14="http://schemas.microsoft.com/office/word/2010/wordml" w14:paraId="08CE6F91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44F36905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Становление</w:t>
      </w:r>
    </w:p>
    <w:p xmlns:wp14="http://schemas.microsoft.com/office/word/2010/wordml" w14:paraId="4077B0DD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Сосредоточение и концентрация</w:t>
      </w:r>
    </w:p>
    <w:p xmlns:wp14="http://schemas.microsoft.com/office/word/2010/wordml" w14:paraId="5A10FA84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Мобилизация энергии в группе</w:t>
      </w:r>
    </w:p>
    <w:p xmlns:wp14="http://schemas.microsoft.com/office/word/2010/wordml" w14:paraId="64904696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Развитие фантазии</w:t>
      </w:r>
    </w:p>
    <w:p xmlns:wp14="http://schemas.microsoft.com/office/word/2010/wordml" w14:paraId="3EFF5573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Сотрудничество</w:t>
      </w:r>
    </w:p>
    <w:p xmlns:wp14="http://schemas.microsoft.com/office/word/2010/wordml" w14:paraId="2CC5DFA7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Интуиция</w:t>
      </w:r>
    </w:p>
    <w:p xmlns:wp14="http://schemas.microsoft.com/office/word/2010/wordml" w14:paraId="4A911798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Творческое решение</w:t>
      </w:r>
    </w:p>
    <w:p xmlns:wp14="http://schemas.microsoft.com/office/word/2010/wordml" w14:paraId="29006A6F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Общение</w:t>
      </w:r>
    </w:p>
    <w:p xmlns:wp14="http://schemas.microsoft.com/office/word/2010/wordml" w14:paraId="32F2459A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Упражнения на внимание,</w:t>
      </w:r>
    </w:p>
    <w:p xmlns:wp14="http://schemas.microsoft.com/office/word/2010/wordml" w14:paraId="27FFFA0D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Наблюдение, умение сосредоточиться</w:t>
      </w:r>
    </w:p>
    <w:p xmlns:wp14="http://schemas.microsoft.com/office/word/2010/wordml" w14:paraId="32B792FA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Анализ развития группы </w:t>
      </w:r>
    </w:p>
    <w:p xmlns:wp14="http://schemas.microsoft.com/office/word/2010/wordml" w14:paraId="24D3634C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Протекция / ассоциации  </w:t>
      </w:r>
    </w:p>
    <w:p xmlns:wp14="http://schemas.microsoft.com/office/word/2010/wordml" w14:paraId="7BE44626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Повышение самоуважения </w:t>
      </w:r>
    </w:p>
    <w:p xmlns:wp14="http://schemas.microsoft.com/office/word/2010/wordml" w14:paraId="207997D8" wp14:textId="77777777">
      <w:pPr>
        <w:pStyle w:val="Style16"/>
        <w:numPr>
          <w:ilvl w:val="0"/>
          <w:numId w:val="22"/>
        </w:numPr>
        <w:spacing w:before="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достижение результата, целей</w:t>
      </w:r>
    </w:p>
    <w:p xmlns:wp14="http://schemas.microsoft.com/office/word/2010/wordml" w14:paraId="61CDCEAD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6454127D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Отдача</w:t>
      </w:r>
    </w:p>
    <w:p xmlns:wp14="http://schemas.microsoft.com/office/word/2010/wordml" w14:paraId="6E1B0EF8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Лидерство</w:t>
      </w:r>
    </w:p>
    <w:p xmlns:wp14="http://schemas.microsoft.com/office/word/2010/wordml" w14:paraId="5D9699D2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Поддержка</w:t>
      </w:r>
    </w:p>
    <w:p xmlns:wp14="http://schemas.microsoft.com/office/word/2010/wordml" w14:paraId="5F845194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Личностные качества</w:t>
      </w:r>
    </w:p>
    <w:p xmlns:wp14="http://schemas.microsoft.com/office/word/2010/wordml" w14:paraId="6BB9E253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734830B6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Расставание</w:t>
      </w:r>
    </w:p>
    <w:p xmlns:wp14="http://schemas.microsoft.com/office/word/2010/wordml" w14:paraId="6268B4C8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Благодарность и признание </w:t>
      </w:r>
    </w:p>
    <w:p xmlns:wp14="http://schemas.microsoft.com/office/word/2010/wordml" w14:paraId="335E2B0F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Расставание</w:t>
      </w:r>
    </w:p>
    <w:p xmlns:wp14="http://schemas.microsoft.com/office/word/2010/wordml" w14:paraId="4CD4EC49" wp14:textId="77777777">
      <w:pPr>
        <w:sectPr>
          <w:type w:val="nextPage"/>
          <w:pgSz w:w="10318" w:h="14570" w:orient="portrait"/>
          <w:pgMar w:top="720" w:right="720" w:bottom="720" w:left="720" w:header="0" w:footer="0" w:gutter="0"/>
          <w:pgNumType w:fmt="decimal"/>
          <w:cols w:equalWidth="true" w:space="708" w:num="2" w:sep="true"/>
          <w:formProt w:val="false"/>
          <w:textDirection w:val="lrTb"/>
          <w:docGrid w:type="default" w:linePitch="360" w:charSpace="0"/>
        </w:sect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Обратная связь</w:t>
      </w:r>
    </w:p>
    <w:p xmlns:wp14="http://schemas.microsoft.com/office/word/2010/wordml" w14:paraId="694C3329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Система оценки работы тьюторов</w:t>
      </w:r>
    </w:p>
    <w:p xmlns:wp14="http://schemas.microsoft.com/office/word/2010/wordml" w14:paraId="2083BFAC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Вечерний сбор, свечка...</w:t>
      </w:r>
    </w:p>
    <w:p xmlns:wp14="http://schemas.microsoft.com/office/word/2010/wordml" w14:paraId="0A1A3105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Вечерний сбор, свечка затрагивает следующие вопросы:</w:t>
      </w:r>
    </w:p>
    <w:p xmlns:wp14="http://schemas.microsoft.com/office/word/2010/wordml" w14:paraId="6011AB23" wp14:textId="77777777">
      <w:pPr>
        <w:pStyle w:val="Normal"/>
        <w:spacing w:before="0" w:after="0" w:line="240" w:lineRule="auto"/>
        <w:ind w:left="708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Первый вопрос (эмоции):</w:t>
      </w:r>
    </w:p>
    <w:p xmlns:wp14="http://schemas.microsoft.com/office/word/2010/wordml" w14:paraId="4414D919" wp14:textId="77777777">
      <w:pPr>
        <w:pStyle w:val="Style16"/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Чем понравился день?</w:t>
      </w:r>
      <w:r>
        <w:rPr>
          <w:rFonts w:ascii="Times New Roman" w:hAnsi="Times New Roman" w:cs="Times New Roman"/>
          <w:sz w:val="20"/>
          <w:szCs w:val="20"/>
        </w:rPr>
        <w:tab/>
      </w:r>
    </w:p>
    <w:p xmlns:wp14="http://schemas.microsoft.com/office/word/2010/wordml" w14:paraId="4A23AC02" wp14:textId="77777777">
      <w:pPr>
        <w:pStyle w:val="Style16"/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Чем не понравился?</w:t>
      </w:r>
    </w:p>
    <w:p xmlns:wp14="http://schemas.microsoft.com/office/word/2010/wordml" w14:paraId="4E82F5A7" wp14:textId="77777777">
      <w:pPr>
        <w:pStyle w:val="Style16"/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было хорошо?</w:t>
      </w:r>
    </w:p>
    <w:p xmlns:wp14="http://schemas.microsoft.com/office/word/2010/wordml" w14:paraId="1728FF8D" wp14:textId="77777777">
      <w:pPr>
        <w:pStyle w:val="Normal"/>
        <w:spacing w:before="0" w:after="0" w:line="240" w:lineRule="auto"/>
        <w:ind w:left="708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Второй вопрос (действия):</w:t>
      </w:r>
    </w:p>
    <w:p xmlns:wp14="http://schemas.microsoft.com/office/word/2010/wordml" w14:paraId="01DFB783" wp14:textId="77777777">
      <w:pPr>
        <w:pStyle w:val="Style16"/>
        <w:numPr>
          <w:ilvl w:val="0"/>
          <w:numId w:val="10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нового открыли в себе?</w:t>
      </w:r>
    </w:p>
    <w:p xmlns:wp14="http://schemas.microsoft.com/office/word/2010/wordml" w14:paraId="765360E8" wp14:textId="77777777">
      <w:pPr>
        <w:pStyle w:val="Style16"/>
        <w:numPr>
          <w:ilvl w:val="0"/>
          <w:numId w:val="10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узнали?</w:t>
      </w:r>
    </w:p>
    <w:p xmlns:wp14="http://schemas.microsoft.com/office/word/2010/wordml" w14:paraId="4F880A53" wp14:textId="77777777">
      <w:pPr>
        <w:pStyle w:val="Style16"/>
        <w:numPr>
          <w:ilvl w:val="0"/>
          <w:numId w:val="10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Чему научились?</w:t>
      </w:r>
    </w:p>
    <w:p xmlns:wp14="http://schemas.microsoft.com/office/word/2010/wordml" w14:paraId="31F0E8D0" wp14:textId="77777777">
      <w:pPr>
        <w:pStyle w:val="Style16"/>
        <w:numPr>
          <w:ilvl w:val="0"/>
          <w:numId w:val="10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испортило настроение?</w:t>
      </w:r>
    </w:p>
    <w:p xmlns:wp14="http://schemas.microsoft.com/office/word/2010/wordml" w14:paraId="4A5ED848" wp14:textId="77777777">
      <w:pPr>
        <w:pStyle w:val="Normal"/>
        <w:spacing w:before="0" w:after="0" w:line="240" w:lineRule="auto"/>
        <w:ind w:left="708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Третий вопрос (вывод, результаты, цели на будущее):</w:t>
      </w:r>
    </w:p>
    <w:p xmlns:wp14="http://schemas.microsoft.com/office/word/2010/wordml" w14:paraId="34BE271E" wp14:textId="77777777">
      <w:pPr>
        <w:pStyle w:val="Style16"/>
        <w:numPr>
          <w:ilvl w:val="0"/>
          <w:numId w:val="20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Что надо учесть на будущее? </w:t>
      </w:r>
    </w:p>
    <w:p xmlns:wp14="http://schemas.microsoft.com/office/word/2010/wordml" w14:paraId="0C248DB3" wp14:textId="77777777">
      <w:pPr>
        <w:pStyle w:val="Style16"/>
        <w:numPr>
          <w:ilvl w:val="0"/>
          <w:numId w:val="20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Кому говорим спасибо?</w:t>
      </w:r>
    </w:p>
    <w:p xmlns:wp14="http://schemas.microsoft.com/office/word/2010/wordml" w14:paraId="23DE523C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0A96F02C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Наставник внимательно слушает, иногда задает "наводящий" вопрос, уточняет предложения ребят, делает выводы (делает выводы для себя, не говорит группе).</w:t>
      </w:r>
    </w:p>
    <w:p xmlns:wp14="http://schemas.microsoft.com/office/word/2010/wordml" w14:paraId="52E56223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360CE1DB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Существует ряд условий ведения вечернего сбора, свечки:</w:t>
      </w:r>
    </w:p>
    <w:p xmlns:wp14="http://schemas.microsoft.com/office/word/2010/wordml" w14:paraId="2A32B920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/>
      </w:pPr>
      <w:r>
        <w:rPr>
          <w:rFonts w:ascii="Times New Roman" w:hAnsi="Times New Roman" w:cs="Times New Roman"/>
          <w:sz w:val="20"/>
          <w:szCs w:val="20"/>
        </w:rPr>
        <w:t xml:space="preserve">Обсуждение итогов дня или дела проводить вечером и в полном составе команды (для того, чтобы в обсуждении приняло участие большинство участников, чтобы мнение каждого или почти каждого было выслушано и учтено). </w:t>
      </w:r>
    </w:p>
    <w:p xmlns:wp14="http://schemas.microsoft.com/office/word/2010/wordml" w14:paraId="64BBA686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Дать каждому участнику не больше 5-7 минут. </w:t>
      </w:r>
    </w:p>
    <w:p xmlns:wp14="http://schemas.microsoft.com/office/word/2010/wordml" w14:paraId="314A11C5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Внимательно слушать друг друга, не перебивать. </w:t>
      </w:r>
    </w:p>
    <w:p xmlns:wp14="http://schemas.microsoft.com/office/word/2010/wordml" w14:paraId="1B66F722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 повторять одну и ту же фразу несколько раз. </w:t>
      </w:r>
    </w:p>
    <w:p xmlns:wp14="http://schemas.microsoft.com/office/word/2010/wordml" w14:paraId="36E0649C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Ведет вечерний сбор, свечку наставник или формальный лидер.</w:t>
      </w:r>
    </w:p>
    <w:p xmlns:wp14="http://schemas.microsoft.com/office/word/2010/wordml" w14:paraId="540E84E0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/>
      </w:pPr>
      <w:r>
        <w:rPr>
          <w:rFonts w:ascii="Times New Roman" w:hAnsi="Times New Roman" w:cs="Times New Roman"/>
          <w:sz w:val="20"/>
          <w:szCs w:val="20"/>
        </w:rPr>
        <w:t xml:space="preserve">Обсуждая   прожитый   день,   проведенное   дело,   обязательно   говорить   об   отношении участников к делу и друг к другу. </w:t>
      </w:r>
    </w:p>
    <w:p xmlns:wp14="http://schemas.microsoft.com/office/word/2010/wordml" w14:paraId="4684576A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Поощрять взаимопомощь, творчество, поддержку, заботу.</w:t>
      </w:r>
    </w:p>
    <w:p xmlns:wp14="http://schemas.microsoft.com/office/word/2010/wordml" w14:paraId="7464F0B0" wp14:textId="77777777">
      <w:pPr>
        <w:pStyle w:val="Style16"/>
        <w:numPr>
          <w:ilvl w:val="0"/>
          <w:numId w:val="24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Убирать из жизни команды равнодушие, грубость, лживость и т.д....</w:t>
      </w:r>
    </w:p>
    <w:p xmlns:wp14="http://schemas.microsoft.com/office/word/2010/wordml" w14:paraId="07547A01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371AEB13" wp14:textId="77777777">
      <w:pPr>
        <w:pStyle w:val="Normal"/>
        <w:spacing w:before="0" w:after="0" w:line="240" w:lineRule="auto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Работа наставника при проведении вечернего сбора, свечки:</w:t>
      </w:r>
    </w:p>
    <w:p xmlns:wp14="http://schemas.microsoft.com/office/word/2010/wordml" w14:paraId="0D1E172D" wp14:textId="77777777">
      <w:pPr>
        <w:pStyle w:val="Style16"/>
        <w:numPr>
          <w:ilvl w:val="0"/>
          <w:numId w:val="8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Регулярное проводи вечерний сбор, соблюдай его регламент (40 - 60 минут).</w:t>
      </w:r>
    </w:p>
    <w:p xmlns:wp14="http://schemas.microsoft.com/office/word/2010/wordml" w14:paraId="26973CD8" wp14:textId="77777777">
      <w:pPr>
        <w:pStyle w:val="Style16"/>
        <w:numPr>
          <w:ilvl w:val="0"/>
          <w:numId w:val="8"/>
        </w:numPr>
        <w:spacing w:before="0" w:after="0" w:line="240" w:lineRule="auto"/>
        <w:contextualSpacing/>
        <w:jc w:val="both"/>
        <w:rPr/>
      </w:pPr>
      <w:r>
        <w:rPr>
          <w:rFonts w:ascii="Times New Roman" w:hAnsi="Times New Roman" w:cs="Times New Roman"/>
          <w:sz w:val="20"/>
          <w:szCs w:val="20"/>
        </w:rPr>
        <w:t xml:space="preserve">При условии проведения вечернего сбора формальным лидером - подготовь, посоветуй, как лучше начать разговор, на что обратить внимание, как задавать вопросы. </w:t>
      </w:r>
    </w:p>
    <w:p xmlns:wp14="http://schemas.microsoft.com/office/word/2010/wordml" w14:paraId="764F7373" wp14:textId="77777777">
      <w:pPr>
        <w:pStyle w:val="Style16"/>
        <w:numPr>
          <w:ilvl w:val="0"/>
          <w:numId w:val="8"/>
        </w:numPr>
        <w:spacing w:before="0" w:after="0" w:line="240" w:lineRule="auto"/>
        <w:contextualSpacing/>
        <w:jc w:val="both"/>
        <w:rPr/>
      </w:pPr>
      <w:r>
        <w:rPr>
          <w:rFonts w:ascii="Times New Roman" w:hAnsi="Times New Roman" w:cs="Times New Roman"/>
          <w:sz w:val="20"/>
          <w:szCs w:val="20"/>
        </w:rPr>
        <w:t xml:space="preserve">Внимательно и чутко следи за ходом разговора, слушай каждое высказывание. Умей вовремя задать  вопрос,  обратить внимание на самые значительные моменты,  помоги ребятам сделать из собственных высказываний вывод. </w:t>
      </w:r>
    </w:p>
    <w:p xmlns:wp14="http://schemas.microsoft.com/office/word/2010/wordml" w14:paraId="39E43395" wp14:textId="77777777">
      <w:pPr>
        <w:pStyle w:val="Style16"/>
        <w:numPr>
          <w:ilvl w:val="0"/>
          <w:numId w:val="8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Поддерживай нейтральный тон разговора, позволь ребятам говорить и о положительныхмоментах и об отрицательных. </w:t>
      </w:r>
    </w:p>
    <w:p xmlns:wp14="http://schemas.microsoft.com/office/word/2010/wordml" w14:paraId="17F2B8DD" wp14:textId="77777777">
      <w:pPr>
        <w:pStyle w:val="Style16"/>
        <w:numPr>
          <w:ilvl w:val="0"/>
          <w:numId w:val="8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Всегда заканчивай на позитиве ( + - + ). </w:t>
      </w:r>
    </w:p>
    <w:p xmlns:wp14="http://schemas.microsoft.com/office/word/2010/wordml" w14:paraId="77F91362" wp14:textId="77777777">
      <w:pPr>
        <w:pStyle w:val="Style16"/>
        <w:numPr>
          <w:ilvl w:val="0"/>
          <w:numId w:val="8"/>
        </w:numPr>
        <w:spacing w:before="0" w:after="0" w:line="240" w:lineRule="auto"/>
        <w:contextualSpacing/>
        <w:jc w:val="both"/>
        <w:rPr/>
      </w:pPr>
      <w:r>
        <w:rPr>
          <w:rFonts w:ascii="Times New Roman" w:hAnsi="Times New Roman" w:cs="Times New Roman"/>
          <w:sz w:val="20"/>
          <w:szCs w:val="20"/>
        </w:rPr>
        <w:t xml:space="preserve">Избегай   назидательного   тона.   Чаще   обращайся   к   ребятам   с   вопросами:   "Давайте подумаем", "Как думаете вы?", "А ваше мнение?", "Сам то как думаешь?". </w:t>
      </w:r>
    </w:p>
    <w:p xmlns:wp14="http://schemas.microsoft.com/office/word/2010/wordml" w14:paraId="40DAB5D7" wp14:textId="77777777">
      <w:pPr>
        <w:pStyle w:val="Style16"/>
        <w:numPr>
          <w:ilvl w:val="0"/>
          <w:numId w:val="8"/>
        </w:numPr>
        <w:spacing w:before="0" w:after="0" w:line="240" w:lineRule="auto"/>
        <w:contextualSpacing/>
        <w:jc w:val="both"/>
        <w:rPr/>
      </w:pPr>
      <w:r>
        <w:rPr>
          <w:rFonts w:ascii="Times New Roman" w:hAnsi="Times New Roman" w:cs="Times New Roman"/>
          <w:sz w:val="20"/>
          <w:szCs w:val="20"/>
        </w:rPr>
        <w:t>Сам подготовься к разговору: проанализируй день, подумай, какие приемы ты используешь, чтобы направить ребят, чтобы разрешить конфликт, поддержать, направить на дальнейшую деятельность.</w:t>
      </w:r>
    </w:p>
    <w:p xmlns:wp14="http://schemas.microsoft.com/office/word/2010/wordml" w14:paraId="5043CB0F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07459315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6537F28F" wp14:textId="77777777">
      <w:pPr>
        <w:pStyle w:val="Normal"/>
        <w:tabs>
          <w:tab w:val="clear" w:pos="708"/>
          <w:tab w:val="left" w:leader="none" w:pos="686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6DFB9E20" wp14:textId="77777777">
      <w:pPr>
        <w:pStyle w:val="3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  <w:r>
        <w:br w:type="page"/>
      </w:r>
    </w:p>
    <w:p xmlns:wp14="http://schemas.microsoft.com/office/word/2010/wordml" w14:paraId="70DF9E56" wp14:textId="77777777">
      <w:pPr>
        <w:pStyle w:val="Normal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4FDCCB0F" wp14:textId="77777777">
      <w:pPr>
        <w:pStyle w:val="Normal"/>
        <w:autoSpaceDE w:val="false"/>
        <w:spacing w:before="0" w:after="0" w:line="240" w:lineRule="auto"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</w:rPr>
        <w:t>Должностная инструкция тьютора студенческой  группы ДВИУ РАНХиГС при Президенте РФ</w:t>
      </w:r>
    </w:p>
    <w:p xmlns:wp14="http://schemas.microsoft.com/office/word/2010/wordml" w14:paraId="069C9F33" wp14:textId="77777777">
      <w:pPr>
        <w:pStyle w:val="Normal"/>
        <w:autoSpaceDE w:val="false"/>
        <w:spacing w:before="0" w:after="0" w:line="240" w:lineRule="auto"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</w:rPr>
        <w:t>2016 год.</w:t>
      </w:r>
    </w:p>
    <w:p xmlns:wp14="http://schemas.microsoft.com/office/word/2010/wordml" w14:paraId="44E871BC" wp14:textId="77777777">
      <w:pPr>
        <w:pStyle w:val="Normal"/>
        <w:autoSpaceDE w:val="false"/>
        <w:spacing w:before="0" w:after="0" w:line="240" w:lineRule="auto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</w:p>
    <w:p xmlns:wp14="http://schemas.microsoft.com/office/word/2010/wordml" w14:paraId="002F7974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I. Требования к куратору.</w:t>
      </w:r>
    </w:p>
    <w:p xmlns:wp14="http://schemas.microsoft.com/office/word/2010/wordml" w14:paraId="303F0D98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1.1. Постоянное участие в жизни группы в течение учебного года: помощь в</w:t>
      </w:r>
    </w:p>
    <w:p xmlns:wp14="http://schemas.microsoft.com/office/word/2010/wordml" w14:paraId="5FB983DB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решении проблем, работа по созданию дружеской атмосферы в группе, интерес к</w:t>
      </w:r>
    </w:p>
    <w:p xmlns:wp14="http://schemas.microsoft.com/office/word/2010/wordml" w14:paraId="6A334DAB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личности каждого студента.</w:t>
      </w:r>
    </w:p>
    <w:p xmlns:wp14="http://schemas.microsoft.com/office/word/2010/wordml" w14:paraId="49C28322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1.2. Контроль за посещаемостью и успеваемостью студентов: проверка</w:t>
      </w:r>
    </w:p>
    <w:p xmlns:wp14="http://schemas.microsoft.com/office/word/2010/wordml" w14:paraId="29CE585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журнала посещаемости, посещение учебных занятий, беседы с преподавателями.</w:t>
      </w:r>
    </w:p>
    <w:p xmlns:wp14="http://schemas.microsoft.com/office/word/2010/wordml" w14:paraId="6BA1F434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1.3. Помощь в вопросах, связанных учебным расписанием, занятиями,</w:t>
      </w:r>
    </w:p>
    <w:p xmlns:wp14="http://schemas.microsoft.com/office/word/2010/wordml" w14:paraId="41EA726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сессией.</w:t>
      </w:r>
    </w:p>
    <w:p xmlns:wp14="http://schemas.microsoft.com/office/word/2010/wordml" w14:paraId="00FAF14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1.4. Знание бытовых условий и состояния здоровья каждого студента в группе.</w:t>
      </w:r>
    </w:p>
    <w:p xmlns:wp14="http://schemas.microsoft.com/office/word/2010/wordml" w14:paraId="241FB52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1.5. Привлечение студентов к исследовательской работе, изучение их научных</w:t>
      </w:r>
    </w:p>
    <w:p xmlns:wp14="http://schemas.microsoft.com/office/word/2010/wordml" w14:paraId="5CF7BBD7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интересов.</w:t>
      </w:r>
    </w:p>
    <w:p xmlns:wp14="http://schemas.microsoft.com/office/word/2010/wordml" w14:paraId="52784A24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1.6. Приобщение студентов к студенческой жизни, предоставление</w:t>
      </w:r>
    </w:p>
    <w:p xmlns:wp14="http://schemas.microsoft.com/office/word/2010/wordml" w14:paraId="6E77B16D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возможности для самореализации.</w:t>
      </w:r>
    </w:p>
    <w:p xmlns:wp14="http://schemas.microsoft.com/office/word/2010/wordml" w14:paraId="4AE4298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1.7. Индивидуальная работа со студентами: как с теми, у которых возникают</w:t>
      </w:r>
    </w:p>
    <w:p xmlns:wp14="http://schemas.microsoft.com/office/word/2010/wordml" w14:paraId="032FC657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проблемы с адаптацией в вузе, так и с теми, кто стремиться к более глубокому</w:t>
      </w:r>
    </w:p>
    <w:p xmlns:wp14="http://schemas.microsoft.com/office/word/2010/wordml" w14:paraId="62B0CAB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изучению учебных дисциплин. Вопросам взаимодействия с сокурсниками, с</w:t>
      </w:r>
    </w:p>
    <w:p xmlns:wp14="http://schemas.microsoft.com/office/word/2010/wordml" w14:paraId="1C1C0C37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преподавателями, личным проблемам студентов куратор также должен уделять</w:t>
      </w:r>
    </w:p>
    <w:p xmlns:wp14="http://schemas.microsoft.com/office/word/2010/wordml" w14:paraId="7A67CCBD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внимание.</w:t>
      </w:r>
    </w:p>
    <w:p xmlns:wp14="http://schemas.microsoft.com/office/word/2010/wordml" w14:paraId="0B8C93C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1.8. Этическое и эстетическое воспитание студентов в группе: контроль за</w:t>
      </w:r>
    </w:p>
    <w:p xmlns:wp14="http://schemas.microsoft.com/office/word/2010/wordml" w14:paraId="150D6899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внешним видом, поведением студентов группы, соблюдением ими правил</w:t>
      </w:r>
    </w:p>
    <w:p xmlns:wp14="http://schemas.microsoft.com/office/word/2010/wordml" w14:paraId="598B1A7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внутреннего распорядка в университете; привитие интереса к культуре и искусству.</w:t>
      </w:r>
    </w:p>
    <w:p xmlns:wp14="http://schemas.microsoft.com/office/word/2010/wordml" w14:paraId="144A5D2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087986B0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II. Порядок работы тьютора студенческой группы ДВИУ РАНХиГС.</w:t>
      </w:r>
    </w:p>
    <w:p xmlns:wp14="http://schemas.microsoft.com/office/word/2010/wordml" w14:paraId="0024CD84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2.1. Заочное знакомство с группой.</w:t>
      </w:r>
    </w:p>
    <w:p xmlns:wp14="http://schemas.microsoft.com/office/word/2010/wordml" w14:paraId="4722E147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Знакомство с группой необходимо начинать за несколько дней до начала</w:t>
      </w:r>
    </w:p>
    <w:p xmlns:wp14="http://schemas.microsoft.com/office/word/2010/wordml" w14:paraId="432C193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учебного года. Работа тьютора  в этот период заключается в подготовки списка</w:t>
      </w:r>
    </w:p>
    <w:p xmlns:wp14="http://schemas.microsoft.com/office/word/2010/wordml" w14:paraId="13915981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 xml:space="preserve">группы, разработки плана тьюторских часов, встреча тьюторов-напарников для согласования работы.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sz w:val="20"/>
          <w:szCs w:val="20"/>
        </w:rPr>
        <w:t>2.2. 1 сентября. Девиз дня – «Мы вам рады».</w:t>
      </w:r>
    </w:p>
    <w:p xmlns:wp14="http://schemas.microsoft.com/office/word/2010/wordml" w14:paraId="2804B284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первый учебный день (первая учебная неделя) куратор: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- участвует в мероприятиях, проводимых для первокурсников 1 сентября;</w:t>
      </w:r>
    </w:p>
    <w:p xmlns:wp14="http://schemas.microsoft.com/office/word/2010/wordml" w14:paraId="7166BE89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присутствует вместе с ними на вручении студенческих билетов (читательских билетов), организует сбор ребят в день первокурсника 31 августа;</w:t>
      </w:r>
    </w:p>
    <w:p xmlns:wp14="http://schemas.microsoft.com/office/word/2010/wordml" w14:paraId="59E9523C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помогает разобраться с учебным расписанием;</w:t>
      </w:r>
    </w:p>
    <w:p xmlns:wp14="http://schemas.microsoft.com/office/word/2010/wordml" w14:paraId="2FC1A74D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организует первое знакомство с группой;</w:t>
      </w:r>
    </w:p>
    <w:p xmlns:wp14="http://schemas.microsoft.com/office/word/2010/wordml" w14:paraId="4344FE7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представляет преподавателей, которые ведут занятия в группе в этот день (а</w:t>
      </w:r>
    </w:p>
    <w:p xmlns:wp14="http://schemas.microsoft.com/office/word/2010/wordml" w14:paraId="5745F05C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лучше, если расскажет обо всех преподавателях перед их первым занятием в группе);</w:t>
      </w:r>
    </w:p>
    <w:p xmlns:wp14="http://schemas.microsoft.com/office/word/2010/wordml" w14:paraId="41662CEB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проводит знакомство с учебным корпусом, чтобы помочь студентам</w:t>
      </w:r>
    </w:p>
    <w:p xmlns:wp14="http://schemas.microsoft.com/office/word/2010/wordml" w14:paraId="21421A7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освоиться в стенах института;</w:t>
      </w:r>
    </w:p>
    <w:p xmlns:wp14="http://schemas.microsoft.com/office/word/2010/wordml" w14:paraId="519F821C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настраивает студентов на серьезное и ответственное отношение к учебе, к</w:t>
      </w:r>
    </w:p>
    <w:p xmlns:wp14="http://schemas.microsoft.com/office/word/2010/wordml" w14:paraId="27D39FFB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жизни в университете, на бережное отношение к материальным ценностям</w:t>
      </w:r>
    </w:p>
    <w:p xmlns:wp14="http://schemas.microsoft.com/office/word/2010/wordml" w14:paraId="6E644B75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предоставленным в их пользование (партами, компьютерами, учебниками и т.д.).</w:t>
      </w:r>
    </w:p>
    <w:p xmlns:wp14="http://schemas.microsoft.com/office/word/2010/wordml" w14:paraId="4935A33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Тьютор проводит с большую часть дня 1 сентября с группой:</w:t>
      </w:r>
    </w:p>
    <w:p xmlns:wp14="http://schemas.microsoft.com/office/word/2010/wordml" w14:paraId="420FE919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Узнает студентов, помогает чувствовать себя увереннее.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sz w:val="20"/>
          <w:szCs w:val="20"/>
        </w:rPr>
        <w:t>2.3. Знакомство с институтом, факультетами.</w:t>
      </w:r>
    </w:p>
    <w:p xmlns:wp14="http://schemas.microsoft.com/office/word/2010/wordml" w14:paraId="6038982B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Знакомство студентов с факультетами и институтом начинается с 1 сентября;</w:t>
      </w:r>
    </w:p>
    <w:p xmlns:wp14="http://schemas.microsoft.com/office/word/2010/wordml" w14:paraId="46126C7A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Знакомить студентов с факультетом и институтом можно следующимобразом:</w:t>
      </w:r>
    </w:p>
    <w:p xmlns:wp14="http://schemas.microsoft.com/office/word/2010/wordml" w14:paraId="2339B531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заочное знакомство: беседы с группой;</w:t>
      </w:r>
    </w:p>
    <w:p xmlns:wp14="http://schemas.microsoft.com/office/word/2010/wordml" w14:paraId="215A876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экскурсия по факультетам (институту) по наиболее интересным и</w:t>
      </w:r>
    </w:p>
    <w:p xmlns:wp14="http://schemas.microsoft.com/office/word/2010/wordml" w14:paraId="283460EF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необходимым для студентов местам в вузе (главный корпус, библиотека, студсовет и т.д.);</w:t>
      </w:r>
    </w:p>
    <w:p xmlns:wp14="http://schemas.microsoft.com/office/word/2010/wordml" w14:paraId="58951835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знакомство со студенческой жизнью в институте: с системой</w:t>
      </w:r>
    </w:p>
    <w:p xmlns:wp14="http://schemas.microsoft.com/office/word/2010/wordml" w14:paraId="7A343E2D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студенческого тьюторства, со структурами студенческого совета;</w:t>
      </w:r>
    </w:p>
    <w:p xmlns:wp14="http://schemas.microsoft.com/office/word/2010/wordml" w14:paraId="0EA88DBF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знакомство и пояснение прав и обязанностей студентов;</w:t>
      </w:r>
    </w:p>
    <w:p xmlns:wp14="http://schemas.microsoft.com/office/word/2010/wordml" w14:paraId="1831716B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присутствие на занятиях, где происходит знакомство с библиотекой</w:t>
      </w:r>
    </w:p>
    <w:p xmlns:wp14="http://schemas.microsoft.com/office/word/2010/wordml" w14:paraId="239FEC3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Института, так как многое после таких встреч студентам остается не понятным</w:t>
      </w:r>
    </w:p>
    <w:p xmlns:wp14="http://schemas.microsoft.com/office/word/2010/wordml" w14:paraId="7C0170C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(правила заполнения листов читательского требования, правила поведения в</w:t>
      </w:r>
    </w:p>
    <w:p xmlns:wp14="http://schemas.microsoft.com/office/word/2010/wordml" w14:paraId="07C3299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читальном зале и т.д.)</w:t>
      </w:r>
    </w:p>
    <w:p xmlns:wp14="http://schemas.microsoft.com/office/word/2010/wordml" w14:paraId="738610EB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40C52C6A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2.4. Знакомство в группе. «Мы вам рады!»</w:t>
      </w:r>
    </w:p>
    <w:p xmlns:wp14="http://schemas.microsoft.com/office/word/2010/wordml" w14:paraId="30D7022A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Хорошо подготовленное и проведенное знакомство группы позволяет, во-</w:t>
      </w:r>
    </w:p>
    <w:p xmlns:wp14="http://schemas.microsoft.com/office/word/2010/wordml" w14:paraId="7A7BB20F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первых, студентам лучше узнать своих одногрупников, во-вторых, тьюторам получить максимальное количество информации о студентах.</w:t>
      </w:r>
    </w:p>
    <w:p xmlns:wp14="http://schemas.microsoft.com/office/word/2010/wordml" w14:paraId="732F31ED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того чтобы быстрее и успешнее познакомить студентов друг с другом</w:t>
      </w:r>
    </w:p>
    <w:p xmlns:wp14="http://schemas.microsoft.com/office/word/2010/wordml" w14:paraId="357A5595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существует множество методик (паспорт знакомств, «Снежный ком», «Имя-</w:t>
      </w:r>
    </w:p>
    <w:p xmlns:wp14="http://schemas.microsoft.com/office/word/2010/wordml" w14:paraId="2C7288D9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качество», «Я умею» и др.). Можно знакомиться просто во время беседы:</w:t>
      </w:r>
    </w:p>
    <w:p xmlns:wp14="http://schemas.microsoft.com/office/word/2010/wordml" w14:paraId="23572A5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задавать вопросы и вызывать к ответу различных студентов. Главное для тьютора</w:t>
      </w:r>
    </w:p>
    <w:p xmlns:wp14="http://schemas.microsoft.com/office/word/2010/wordml" w14:paraId="2901E047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во время проведения знакомства внимательно наблюдать за группой. Знакомство предполагает специально организованное общение группы во вне учебное время в неформальной обстановке.</w:t>
      </w:r>
    </w:p>
    <w:p xmlns:wp14="http://schemas.microsoft.com/office/word/2010/wordml" w14:paraId="16F38710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Приведем один из способов его проведения. Знакомство включает, к примеру, чаепитие, предшествует которому откровенный рассказ каждого студента о себе.</w:t>
      </w:r>
    </w:p>
    <w:p xmlns:wp14="http://schemas.microsoft.com/office/word/2010/wordml" w14:paraId="2F4F4C7A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этого вся группа садиться в круг, в центр можно поставить любой</w:t>
      </w:r>
    </w:p>
    <w:p xmlns:wp14="http://schemas.microsoft.com/office/word/2010/wordml" w14:paraId="53C58B1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символический предмет, в руках у тьютора тоже может находиться какой-либо</w:t>
      </w:r>
    </w:p>
    <w:p xmlns:wp14="http://schemas.microsoft.com/office/word/2010/wordml" w14:paraId="6DAFD778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символ (сувенир, игрушка и т.д.). Тьютор формулирует вопросы, придерживаясь которых каждый затем будет рассказывать о себе (Ваше имя. Где Вы выросли? Почему поступили именно на этот факультет? Какие качества в себе</w:t>
      </w:r>
    </w:p>
    <w:p xmlns:wp14="http://schemas.microsoft.com/office/word/2010/wordml" w14:paraId="678844A9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считаете наиболее ценными? Какие чувства испытывали, когда пришли 1 сентября в университет? Чего больше всего опасаетесь в университете? и т.д.). Задавать нужно не более 2-3 вопросов. Отвечать начинает сам тьютор: от того, как он задаст тон общения во многом зависит эффективность проведенного знакомства. Затем уже можно переходить к свободному общению за чаем.</w:t>
      </w:r>
    </w:p>
    <w:p xmlns:wp14="http://schemas.microsoft.com/office/word/2010/wordml" w14:paraId="637805D2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2BA49099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2.5. Выбор актива группы.</w:t>
      </w:r>
    </w:p>
    <w:p xmlns:wp14="http://schemas.microsoft.com/office/word/2010/wordml" w14:paraId="35FB4815" wp14:textId="77777777">
      <w:pPr>
        <w:pStyle w:val="Normal"/>
        <w:autoSpaceDE w:val="false"/>
        <w:spacing w:before="0" w:after="0" w:line="240" w:lineRule="auto"/>
        <w:ind w:firstLine="708"/>
        <w:rPr/>
      </w:pPr>
      <w:r>
        <w:rPr>
          <w:rFonts w:ascii="Times New Roman" w:hAnsi="Times New Roman" w:cs="Times New Roman"/>
          <w:sz w:val="20"/>
          <w:szCs w:val="20"/>
        </w:rPr>
        <w:t>Актив группы выбирается в сентябре месяце, но не в первые дни учебы (на это время тьютор приглядывается к ребятам и находит активных и ответственных студентов). Актив группы представляют староста и заместитель старосты в группе.</w:t>
      </w:r>
    </w:p>
    <w:p xmlns:wp14="http://schemas.microsoft.com/office/word/2010/wordml" w14:paraId="2994EAA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2.6. Час тьютора.</w:t>
      </w:r>
    </w:p>
    <w:p xmlns:wp14="http://schemas.microsoft.com/office/word/2010/wordml" w14:paraId="12C52954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Час тьютора проводится один раз в две неделю. Однако в зависимости от</w:t>
      </w:r>
    </w:p>
    <w:p xmlns:wp14="http://schemas.microsoft.com/office/word/2010/wordml" w14:paraId="5AF75419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учебного периода и состояния дел в группе его можно проводить несколько раз в</w:t>
      </w:r>
    </w:p>
    <w:p xmlns:wp14="http://schemas.microsoft.com/office/word/2010/wordml" w14:paraId="439962DC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неделю (в первые месяцы учебного года).</w:t>
      </w:r>
    </w:p>
    <w:p xmlns:wp14="http://schemas.microsoft.com/office/word/2010/wordml" w14:paraId="034C505A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Продолжительность часа тьютора также относительно условна: он может длиться</w:t>
      </w:r>
    </w:p>
    <w:p xmlns:wp14="http://schemas.microsoft.com/office/word/2010/wordml" w14:paraId="2930357C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больше часа или 15-20 минут в зависимости от ситуации.</w:t>
      </w:r>
    </w:p>
    <w:p xmlns:wp14="http://schemas.microsoft.com/office/word/2010/wordml" w14:paraId="4F0D566F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Тематика часа тьютора:</w:t>
      </w:r>
    </w:p>
    <w:p xmlns:wp14="http://schemas.microsoft.com/office/word/2010/wordml" w14:paraId="078F9BDC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Доведение повестки с собрания студенческих тьюторов института;</w:t>
      </w:r>
    </w:p>
    <w:p xmlns:wp14="http://schemas.microsoft.com/office/word/2010/wordml" w14:paraId="3AE2F9F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решение повседневных проблем и вопросов, появившихся у группы;</w:t>
      </w:r>
    </w:p>
    <w:p xmlns:wp14="http://schemas.microsoft.com/office/word/2010/wordml" w14:paraId="6E833EF0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обсуждение актуальных вопросов современной жизни (знание и защита</w:t>
      </w:r>
    </w:p>
    <w:p xmlns:wp14="http://schemas.microsoft.com/office/word/2010/wordml" w14:paraId="498D277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собственных прав, ценность семьи для современной молодежи, городской и</w:t>
      </w:r>
    </w:p>
    <w:p xmlns:wp14="http://schemas.microsoft.com/office/word/2010/wordml" w14:paraId="11BEDF9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сельский образ жизни и т.д.);</w:t>
      </w:r>
    </w:p>
    <w:p xmlns:wp14="http://schemas.microsoft.com/office/word/2010/wordml" w14:paraId="3FE74A01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встречи с выпускниками факультета, специалистами, представителями</w:t>
      </w:r>
    </w:p>
    <w:p xmlns:wp14="http://schemas.microsoft.com/office/word/2010/wordml" w14:paraId="3DC28B35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общественными организаций и др.;</w:t>
      </w:r>
    </w:p>
    <w:p xmlns:wp14="http://schemas.microsoft.com/office/word/2010/wordml" w14:paraId="2A6AF41A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проведение деловых игр на коллективное взаимодействие, на сплочение</w:t>
      </w:r>
    </w:p>
    <w:p xmlns:wp14="http://schemas.microsoft.com/office/word/2010/wordml" w14:paraId="0ACD941D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 развитие доверия студентов друг к другу;</w:t>
      </w:r>
    </w:p>
    <w:p xmlns:wp14="http://schemas.microsoft.com/office/word/2010/wordml" w14:paraId="52261F7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индивидуальные беседы со студентами об их посещаемости, проблемах, возникающих с учебой.</w:t>
      </w:r>
    </w:p>
    <w:p xmlns:wp14="http://schemas.microsoft.com/office/word/2010/wordml" w14:paraId="463F29E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258A93BB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2.7. Мероприятия с группой.</w:t>
      </w:r>
    </w:p>
    <w:p xmlns:wp14="http://schemas.microsoft.com/office/word/2010/wordml" w14:paraId="40D5F18B" wp14:textId="77777777">
      <w:pPr>
        <w:pStyle w:val="Normal"/>
        <w:autoSpaceDE w:val="false"/>
        <w:spacing w:before="0" w:after="0" w:line="240" w:lineRule="auto"/>
        <w:ind w:firstLine="708"/>
        <w:rPr/>
      </w:pPr>
      <w:r>
        <w:rPr>
          <w:rFonts w:ascii="Times New Roman" w:hAnsi="Times New Roman" w:cs="Times New Roman"/>
          <w:sz w:val="20"/>
          <w:szCs w:val="20"/>
        </w:rPr>
        <w:t xml:space="preserve">Кроме часа тьютора необходимо вместе с группой принимать участие в мероприятиях, организуемых на факультетах и в университете. Существуют основные мероприятия, организуемые системой студенческого тьюторства, которые являются обязательными, результаты которых являются показателем работы студенческого тьютора. </w:t>
      </w:r>
    </w:p>
    <w:p xmlns:wp14="http://schemas.microsoft.com/office/word/2010/wordml" w14:paraId="7538DFF6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Тьютор в течение учебного года организует также внутригрупповые</w:t>
      </w:r>
    </w:p>
    <w:p xmlns:wp14="http://schemas.microsoft.com/office/word/2010/wordml" w14:paraId="77B01830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мероприятия, мероприятия между группами и курсами. Следует отметить, что после выбора актива функции организации мероприятий необходимо разделять на ребят, давать самостоятельность действий, а за собой оставлять функции наблюдения и контроля. Направления данных мероприятий:</w:t>
      </w:r>
    </w:p>
    <w:p xmlns:wp14="http://schemas.microsoft.com/office/word/2010/wordml" w14:paraId="177F40C1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посещение культурных мест нашего города: театра, выставок, музеев;</w:t>
      </w:r>
    </w:p>
    <w:p xmlns:wp14="http://schemas.microsoft.com/office/word/2010/wordml" w14:paraId="05F9244D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спортивные (футбол, волейбол и т.д.);</w:t>
      </w:r>
    </w:p>
    <w:p xmlns:wp14="http://schemas.microsoft.com/office/word/2010/wordml" w14:paraId="27ED5E53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пешие прогулки, выезды на природу;</w:t>
      </w:r>
    </w:p>
    <w:p xmlns:wp14="http://schemas.microsoft.com/office/word/2010/wordml" w14:paraId="1EE3EC0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поездки в другие города, по историческим местам;</w:t>
      </w:r>
    </w:p>
    <w:p xmlns:wp14="http://schemas.microsoft.com/office/word/2010/wordml" w14:paraId="031BE6AF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интеллектуальные игры;</w:t>
      </w:r>
    </w:p>
    <w:p xmlns:wp14="http://schemas.microsoft.com/office/word/2010/wordml" w14:paraId="77158A9A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Дни именинников;</w:t>
      </w:r>
    </w:p>
    <w:p xmlns:wp14="http://schemas.microsoft.com/office/word/2010/wordml" w14:paraId="2879E588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мероприятия, посвященные празднованию памятных дат,</w:t>
      </w:r>
    </w:p>
    <w:p xmlns:wp14="http://schemas.microsoft.com/office/word/2010/wordml" w14:paraId="726B90E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государственных и профессиональных праздников;</w:t>
      </w:r>
    </w:p>
    <w:p xmlns:wp14="http://schemas.microsoft.com/office/word/2010/wordml" w14:paraId="4498D370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студенческие  клубы.</w:t>
      </w:r>
    </w:p>
    <w:p xmlns:wp14="http://schemas.microsoft.com/office/word/2010/wordml" w14:paraId="3B7B4B8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720E606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2.8. Аттестация, контроль успеваемости.</w:t>
      </w:r>
    </w:p>
    <w:p xmlns:wp14="http://schemas.microsoft.com/office/word/2010/wordml" w14:paraId="47D9C1B9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В течение учебного периода первокурсникам придется столкнуться с промежуточными аттестациями, которые являются хорошим инструментом контроля успеваемости. Данную работу необходимо выполнять со старостой. После первой аттестации нужно провести отдельную устную беседу со студентами, которые отличились плохой  аттестацией, и выяснить причину проблем. По итогам же второй аттестации необходимо провести рефлексию, анализ проблем. Студентов, которые, по вашему мнению, плохо успевают и не желают улучшать ситуацию в учебе, заносятся в «черный список» и передаются преподавателю, заместителю декана.</w:t>
      </w:r>
    </w:p>
    <w:p xmlns:wp14="http://schemas.microsoft.com/office/word/2010/wordml" w14:paraId="3A0FF5F2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</w:p>
    <w:p xmlns:wp14="http://schemas.microsoft.com/office/word/2010/wordml" w14:paraId="7CFA660E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2.9. Подведение итогов первого семестра и учебного года.</w:t>
      </w:r>
    </w:p>
    <w:p xmlns:wp14="http://schemas.microsoft.com/office/word/2010/wordml" w14:paraId="65255EF0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Подведение итогов проводится на собрании группы в конце учебного</w:t>
      </w:r>
    </w:p>
    <w:p xmlns:wp14="http://schemas.microsoft.com/office/word/2010/wordml" w14:paraId="385FAD30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семестра. Итоги подводятся по нескольким позициям:</w:t>
      </w:r>
    </w:p>
    <w:p xmlns:wp14="http://schemas.microsoft.com/office/word/2010/wordml" w14:paraId="0154EFB0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успеваемость;</w:t>
      </w:r>
    </w:p>
    <w:p xmlns:wp14="http://schemas.microsoft.com/office/word/2010/wordml" w14:paraId="1ABDE847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посещаемость;</w:t>
      </w:r>
    </w:p>
    <w:p xmlns:wp14="http://schemas.microsoft.com/office/word/2010/wordml" w14:paraId="6DD6C77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социальная активность студентов;</w:t>
      </w:r>
    </w:p>
    <w:p xmlns:wp14="http://schemas.microsoft.com/office/word/2010/wordml" w14:paraId="22E305DF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сплоченность коллектива, возникающие в этом плане проблемы;</w:t>
      </w:r>
    </w:p>
    <w:p xmlns:wp14="http://schemas.microsoft.com/office/word/2010/wordml" w14:paraId="0C08D379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перевыборы актива группы (в конце учебного года).</w:t>
      </w:r>
    </w:p>
    <w:p xmlns:wp14="http://schemas.microsoft.com/office/word/2010/wordml" w14:paraId="57FF27D3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Итоги заносятся в общий отчет и на собрании студенческихтьюторов оглашается итоги работы.</w:t>
      </w:r>
    </w:p>
    <w:p xmlns:wp14="http://schemas.microsoft.com/office/word/2010/wordml" w14:paraId="5630AD6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3556C26A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III.</w:t>
      </w:r>
      <w:r>
        <w:rPr>
          <w:rFonts w:ascii="Times New Roman" w:hAnsi="Times New Roman" w:cs="Times New Roman"/>
          <w:b/>
          <w:sz w:val="20"/>
          <w:szCs w:val="20"/>
        </w:rPr>
        <w:t>Локальные отчеты и собрания.</w:t>
      </w:r>
    </w:p>
    <w:p xmlns:wp14="http://schemas.microsoft.com/office/word/2010/wordml" w14:paraId="20CE5939" wp14:textId="77777777">
      <w:pPr>
        <w:pStyle w:val="Normal"/>
        <w:autoSpaceDE w:val="false"/>
        <w:spacing w:before="0" w:after="0" w:line="240" w:lineRule="auto"/>
        <w:ind w:firstLine="708"/>
        <w:rPr/>
      </w:pPr>
      <w:r>
        <w:rPr>
          <w:rFonts w:ascii="Times New Roman" w:hAnsi="Times New Roman" w:cs="Times New Roman"/>
          <w:sz w:val="20"/>
          <w:szCs w:val="20"/>
        </w:rPr>
        <w:t xml:space="preserve">Один раз в неделю проходят собрания студенческих тьюторов. На данных собраниях проводиться обсуждение проблем в группах, обмен опытом и обозначается план работы на неделю. Один раз в 2 недели сдаются локальные отчеты старшим тьюторам, в которых содержится информация о группе, проделанная работа и основные проблемы. Локальные отчеты являются показателем работы куратора, форма отчета устанавливается старшим тьютором. </w:t>
      </w:r>
    </w:p>
    <w:p xmlns:wp14="http://schemas.microsoft.com/office/word/2010/wordml" w14:paraId="61829076" wp14:textId="77777777">
      <w:pPr>
        <w:pStyle w:val="Normal"/>
        <w:autoSpaceDE w:val="fals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631C36A8" wp14:textId="77777777">
      <w:pPr>
        <w:pStyle w:val="Normal"/>
        <w:autoSpaceDE w:val="false"/>
        <w:spacing w:before="0" w:after="0" w:line="240" w:lineRule="auto"/>
        <w:rPr/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V. Отчет тьютора.</w:t>
      </w:r>
    </w:p>
    <w:p xmlns:wp14="http://schemas.microsoft.com/office/word/2010/wordml" w14:paraId="161ED3AE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4.1. По окончании каждого учебного семестра необходимо составить письменный итоговый отчет и сдать его старшемутьютору. Отчет должен быть напечатан 14 кеглем на листах А4 (одинарный межстрочный интервал).</w:t>
      </w:r>
    </w:p>
    <w:p xmlns:wp14="http://schemas.microsoft.com/office/word/2010/wordml" w14:paraId="1C141953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4.2. Схема отчета.</w:t>
      </w:r>
    </w:p>
    <w:p xmlns:wp14="http://schemas.microsoft.com/office/word/2010/wordml" w14:paraId="5B127674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Общие сведения о группе:</w:t>
      </w:r>
    </w:p>
    <w:p xmlns:wp14="http://schemas.microsoft.com/office/word/2010/wordml" w14:paraId="537D7CEB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1.1. Факультет, группа, специальность;</w:t>
      </w:r>
    </w:p>
    <w:p xmlns:wp14="http://schemas.microsoft.com/office/word/2010/wordml" w14:paraId="47208453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1.2. Количественный, половозрастной состав группы;</w:t>
      </w:r>
    </w:p>
    <w:p xmlns:wp14="http://schemas.microsoft.com/office/word/2010/wordml" w14:paraId="6668CE97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1.4. Успеваемость студентов группы (заинтересованность в учебе,</w:t>
      </w:r>
    </w:p>
    <w:p xmlns:wp14="http://schemas.microsoft.com/office/word/2010/wordml" w14:paraId="4EB3D330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способности, динамика успеваемости за год)</w:t>
      </w:r>
    </w:p>
    <w:p xmlns:wp14="http://schemas.microsoft.com/office/word/2010/wordml" w14:paraId="2E36C6E6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1.5. Социометрическая и психологическая характеристика группы</w:t>
      </w:r>
    </w:p>
    <w:p xmlns:wp14="http://schemas.microsoft.com/office/word/2010/wordml" w14:paraId="0102FFE2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(взаимоотношения в коллективе, группы общения, интересы студентов, уровень</w:t>
      </w:r>
    </w:p>
    <w:p xmlns:wp14="http://schemas.microsoft.com/office/word/2010/wordml" w14:paraId="2B6C6407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ответственности, активности и т.д.).</w:t>
      </w:r>
    </w:p>
    <w:p xmlns:wp14="http://schemas.microsoft.com/office/word/2010/wordml" w14:paraId="3600B7FF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Проведенная тьютором работа:</w:t>
      </w:r>
    </w:p>
    <w:p xmlns:wp14="http://schemas.microsoft.com/office/word/2010/wordml" w14:paraId="5666082B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Периодичность работы с группой</w:t>
      </w:r>
    </w:p>
    <w:p xmlns:wp14="http://schemas.microsoft.com/office/word/2010/wordml" w14:paraId="34CDC8D7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 План работы: мероприятия и дела, индивидуальная работа со студентами группы.</w:t>
      </w:r>
    </w:p>
    <w:p xmlns:wp14="http://schemas.microsoft.com/office/word/2010/wordml" w14:paraId="50E745F8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2.3. Анализ проведенной работы со студентами: какой эффект дали</w:t>
      </w:r>
    </w:p>
    <w:p xmlns:wp14="http://schemas.microsoft.com/office/word/2010/wordml" w14:paraId="18C9DEE7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проведенные мероприятия, беседы, часы тьютора, индивидуальная работа.</w:t>
      </w:r>
    </w:p>
    <w:p xmlns:wp14="http://schemas.microsoft.com/office/word/2010/wordml" w14:paraId="06C5C7EC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2.4. Включить в приложение локальные отчет.</w:t>
      </w:r>
    </w:p>
    <w:p xmlns:wp14="http://schemas.microsoft.com/office/word/2010/wordml" w14:paraId="4682492D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Выводы о проделанной работе, пожелания.</w:t>
      </w:r>
    </w:p>
    <w:p xmlns:wp14="http://schemas.microsoft.com/office/word/2010/wordml" w14:paraId="703E3FB7" wp14:textId="77777777">
      <w:pPr>
        <w:pStyle w:val="Normal"/>
        <w:autoSpaceDE w:val="false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3.1 Отчет составляется согласно схеме в произвольной форме (текстовый</w:t>
      </w:r>
    </w:p>
    <w:p xmlns:wp14="http://schemas.microsoft.com/office/word/2010/wordml" w14:paraId="41762351" wp14:textId="77777777">
      <w:pPr>
        <w:pStyle w:val="Normal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вариант, таблицы, графики и т.д.).</w:t>
      </w:r>
      <w:r>
        <w:br w:type="page"/>
      </w:r>
    </w:p>
    <w:p xmlns:wp14="http://schemas.microsoft.com/office/word/2010/wordml" w14:paraId="2BA226A1" wp14:textId="77777777">
      <w:pPr>
        <w:pStyle w:val="Normal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25CCE5B1" wp14:textId="77777777">
      <w:pPr>
        <w:pStyle w:val="Normal"/>
        <w:tabs>
          <w:tab w:val="clear" w:pos="708"/>
          <w:tab w:val="left" w:leader="none" w:pos="6466"/>
        </w:tabs>
        <w:spacing w:line="240" w:lineRule="auto"/>
        <w:jc w:val="center"/>
        <w:rPr/>
      </w:pPr>
      <w:r>
        <w:rPr>
          <w:rFonts w:ascii="Times New Roman" w:hAnsi="Times New Roman" w:cs="Times New Roman"/>
          <w:b/>
          <w:sz w:val="20"/>
          <w:szCs w:val="20"/>
        </w:rPr>
        <w:t>Вопросы, наиболее часто задаваемые первокурсниками (согласно отчетам тьюторов):</w:t>
      </w:r>
    </w:p>
    <w:p xmlns:wp14="http://schemas.microsoft.com/office/word/2010/wordml" w14:paraId="4B136549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вести себя при различных преподавателях(что они спрашивают и прочие прочие )</w:t>
      </w:r>
    </w:p>
    <w:p xmlns:wp14="http://schemas.microsoft.com/office/word/2010/wordml" w14:paraId="31AFC1BD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секциях и работе студсовета.</w:t>
      </w:r>
    </w:p>
    <w:p xmlns:wp14="http://schemas.microsoft.com/office/word/2010/wordml" w14:paraId="4D9F26AA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Нахождение в учебном заведении.</w:t>
      </w:r>
    </w:p>
    <w:p xmlns:wp14="http://schemas.microsoft.com/office/word/2010/wordml" w14:paraId="488F06C4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Обращение с журналом.</w:t>
      </w:r>
    </w:p>
    <w:p xmlns:wp14="http://schemas.microsoft.com/office/word/2010/wordml" w14:paraId="492D4E1A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Наличие спортивных секций.</w:t>
      </w:r>
    </w:p>
    <w:p xmlns:wp14="http://schemas.microsoft.com/office/word/2010/wordml" w14:paraId="133C78C8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Оформление медицинской карты</w:t>
      </w:r>
    </w:p>
    <w:p xmlns:wp14="http://schemas.microsoft.com/office/word/2010/wordml" w14:paraId="1BCB79EA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Студент хочет перейти в другую группу.</w:t>
      </w:r>
    </w:p>
    <w:p xmlns:wp14="http://schemas.microsoft.com/office/word/2010/wordml" w14:paraId="35DA4FDF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Какие документы и куда их нужно подать для оформления социальной стипендии?</w:t>
      </w:r>
    </w:p>
    <w:p xmlns:wp14="http://schemas.microsoft.com/office/word/2010/wordml" w14:paraId="7FDBADBA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трудоустройстве. Я хотел бы немного заработать. К кому мне обратиться?  Наличие вакантных рабочих мест для студентов (основа – студенты, не достигшие 18 лет).</w:t>
      </w:r>
    </w:p>
    <w:p xmlns:wp14="http://schemas.microsoft.com/office/word/2010/wordml" w14:paraId="385BAD7C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 хочу узнать о студсовете, не совсем понимаю, что это такое. Стоит ли туда ходить и в чем ее плюсы?</w:t>
      </w:r>
    </w:p>
    <w:p xmlns:wp14="http://schemas.microsoft.com/office/word/2010/wordml" w14:paraId="6EFE1DFA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Вопросы про стипендию (ее начисление, размер и условия ее получения).</w:t>
      </w:r>
    </w:p>
    <w:p xmlns:wp14="http://schemas.microsoft.com/office/word/2010/wordml" w14:paraId="6CE89AE7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Проводимые конференции и конкурсы.</w:t>
      </w:r>
    </w:p>
    <w:p xmlns:wp14="http://schemas.microsoft.com/office/word/2010/wordml" w14:paraId="19CAAA86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Организация культурно-массовых мероприятий на факультете, институте.</w:t>
      </w:r>
    </w:p>
    <w:p xmlns:wp14="http://schemas.microsoft.com/office/word/2010/wordml" w14:paraId="3D6D708E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Поиск максимально дешевого Интернета для студентов</w:t>
      </w:r>
    </w:p>
    <w:p xmlns:wp14="http://schemas.microsoft.com/office/word/2010/wordml" w14:paraId="2792CAB7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Про больницу учебного заведения .(как найти, что взять с собой, в случае болезни как себя вести).</w:t>
      </w:r>
    </w:p>
    <w:p xmlns:wp14="http://schemas.microsoft.com/office/word/2010/wordml" w14:paraId="0DC3289F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/>
      </w:pPr>
      <w:r>
        <w:rPr>
          <w:rFonts w:ascii="Times New Roman" w:hAnsi="Times New Roman" w:cs="Times New Roman"/>
          <w:sz w:val="20"/>
          <w:szCs w:val="20"/>
        </w:rPr>
        <w:t>Что такое общежитие?</w:t>
      </w:r>
    </w:p>
    <w:p xmlns:wp14="http://schemas.microsoft.com/office/word/2010/wordml" w14:paraId="2079C883" wp14:textId="77777777">
      <w:pPr>
        <w:pStyle w:val="Style16"/>
        <w:numPr>
          <w:ilvl w:val="0"/>
          <w:numId w:val="3"/>
        </w:numPr>
        <w:tabs>
          <w:tab w:val="clear" w:pos="708"/>
          <w:tab w:val="left" w:leader="none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заработать *автоматы*?</w:t>
      </w:r>
    </w:p>
    <w:p xmlns:wp14="http://schemas.microsoft.com/office/word/2010/wordml" w14:paraId="17AD93B2" wp14:textId="77777777">
      <w:pPr>
        <w:pStyle w:val="Normal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br w:type="page"/>
      </w:r>
    </w:p>
    <w:p xmlns:wp14="http://schemas.microsoft.com/office/word/2010/wordml" w14:paraId="0DE4B5B7" wp14:textId="77777777">
      <w:pPr>
        <w:pStyle w:val="Normal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58CC3A3D" wp14:textId="77777777">
      <w:pPr>
        <w:pStyle w:val="Normal"/>
        <w:shd w:val="clear" w:fill="FFFFFF"/>
        <w:tabs>
          <w:tab w:val="clear" w:pos="708"/>
          <w:tab w:val="center" w:leader="none" w:pos="5244"/>
          <w:tab w:val="left" w:leader="none" w:pos="6750"/>
        </w:tabs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ИГРОТЕХНИКА</w:t>
      </w:r>
    </w:p>
    <w:p xmlns:wp14="http://schemas.microsoft.com/office/word/2010/wordml" w14:paraId="79EC1652" wp14:textId="77777777">
      <w:pPr>
        <w:pStyle w:val="Normal"/>
        <w:shd w:val="clear" w:fill="FFFFFF"/>
        <w:tabs>
          <w:tab w:val="clear" w:pos="708"/>
          <w:tab w:val="center" w:leader="none" w:pos="5244"/>
          <w:tab w:val="left" w:leader="none" w:pos="6750"/>
        </w:tabs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1</w:t>
      </w:r>
    </w:p>
    <w:p xmlns:wp14="http://schemas.microsoft.com/office/word/2010/wordml" w14:paraId="28A529E6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Все участники садятся по кругу.</w:t>
      </w:r>
    </w:p>
    <w:p xmlns:wp14="http://schemas.microsoft.com/office/word/2010/wordml" w14:paraId="3CD4A8D2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«Я буду называть числа. Сразу же после того, как число будет названо, должны встать именно столько человек, какое число прозвучало (не боль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ше и не меньше). Например, если я говорю „четы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ре", то как можно быстрее должны встать чет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веро из вас. Сесть они смогут только после того, как я скажу „спасибо". Выполнять задание надо молча. Тактику выполнения задания следует вы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рабатывать в процессе работы, ориентируясь на действия друг друга».</w:t>
      </w:r>
    </w:p>
    <w:p xmlns:wp14="http://schemas.microsoft.com/office/word/2010/wordml" w14:paraId="61ADFA7B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Тренер несколько раз называет группе разные числа. Вначале лучше назвать 5—7, в середине — 1—2. В ходе выполнения упражнения тренер бло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кирует попытки участников группы обсудить и при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нять какую-либо форму алгоритмизации работы.</w:t>
      </w:r>
    </w:p>
    <w:p xmlns:wp14="http://schemas.microsoft.com/office/word/2010/wordml" w14:paraId="4B8C9015" wp14:textId="77777777">
      <w:pPr>
        <w:pStyle w:val="Normal"/>
        <w:shd w:val="clear" w:fill="FFFFFF"/>
        <w:autoSpaceDE w:val="false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 обсуждении тренер может задать группе несколько вопросов: «Что помогало нам справлять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ся с поставленной задачей и что затрудняло ее вы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полнение?», «На что вы ориентировались, когда принимали решение вставать?», «Какая у вас была тактика?», «Как можно было организовать нашу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работу, если бы у нас была возможность заранее обсудить способ решения этой задачи?»</w:t>
      </w:r>
    </w:p>
    <w:p xmlns:wp14="http://schemas.microsoft.com/office/word/2010/wordml" w14:paraId="71FAC914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Обсуждение позволяет участникам группы осо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знать, что для выполнения общей задачи необхо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димо быстро ориентироваться в намерениях, так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тике, состоянии других людей, согласовывать свои действия с действиями других. В ходе более дета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лизированного обсуждения можно говорить о про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явлении инициативы и проблемы принятия на себя ответственности за то, что происходит в группе.</w:t>
      </w:r>
    </w:p>
    <w:p xmlns:wp14="http://schemas.microsoft.com/office/word/2010/wordml" w14:paraId="66204FF1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</w:r>
    </w:p>
    <w:p xmlns:wp14="http://schemas.microsoft.com/office/word/2010/wordml" w14:paraId="07243876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2</w:t>
      </w:r>
    </w:p>
    <w:p xmlns:wp14="http://schemas.microsoft.com/office/word/2010/wordml" w14:paraId="098A661D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группы стоят в шеренге, повернувшись лицом в одну сторону (при численности группы 14— 16 человек можно выполнять упражнение в двух шеренгах, создав соревновательную ситуацию). Тренер встает около одного из концов шеренги.</w:t>
      </w:r>
    </w:p>
    <w:p xmlns:wp14="http://schemas.microsoft.com/office/word/2010/wordml" w14:paraId="4A3A6ACD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«Все задания мы будем выполнять молча. Надо стремиться выполнить каждое задание как мож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но быстрее и в то же время как можно точнее. Задание первое: надо расположиться в шеренге так, чтобы здесь, около меня стоял самый высокий из нас, а на противоположном конце шеренги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тот, у кого самый небольшой среди нас рост. Начали».</w:t>
      </w:r>
    </w:p>
    <w:p xmlns:wp14="http://schemas.microsoft.com/office/word/2010/wordml" w14:paraId="748D20A6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После того как группа выполнила задание, тренер проходит вдоль шеренги и проверяет точ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ность его выполнения. Если задание выполняется в двух группах, можно предложить им взаимно проверить точность выполнения задания.</w:t>
      </w:r>
    </w:p>
    <w:p xmlns:wp14="http://schemas.microsoft.com/office/word/2010/wordml" w14:paraId="2CA3E213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«Задание второе: около меня должен стоять человек с самыми темными волосами, на противоположном конце шеренги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с самыми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светлыми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волосами».</w:t>
      </w:r>
    </w:p>
    <w:p xmlns:wp14="http://schemas.microsoft.com/office/word/2010/wordml" w14:paraId="24BEFFEC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практике нашей работы, кроме названных двух, мы использовали следующие задания:</w:t>
      </w:r>
    </w:p>
    <w:p xmlns:wp14="http://schemas.microsoft.com/office/word/2010/wordml" w14:paraId="023A5C38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 в начале шеренги должен стоять человек с самыми темными глазами. В конце — с самыми светлыми;</w:t>
      </w:r>
    </w:p>
    <w:p xmlns:wp14="http://schemas.microsoft.com/office/word/2010/wordml" w14:paraId="3AA5E54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 начало шеренги — это 1 января, конец — 31-е декабря. Надо расположиться по датам (без учета года) рождения.</w:t>
      </w:r>
    </w:p>
    <w:p xmlns:wp14="http://schemas.microsoft.com/office/word/2010/wordml" w14:paraId="1F0B9E4A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 можно также провести с учетом года рождения</w:t>
      </w:r>
    </w:p>
    <w:p xmlns:wp14="http://schemas.microsoft.com/office/word/2010/wordml" w14:paraId="5292C67C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 первый курс обучения – старший курс обучения</w:t>
      </w:r>
    </w:p>
    <w:p xmlns:wp14="http://schemas.microsoft.com/office/word/2010/wordml" w14:paraId="2771F25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Эффекты данного упражнения разнообразны. Улучшается настроение, возрастает непринужден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ность поведения членов группы, сокращается дис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танция в общении. Кроме того, последнее задание дает возможность обсудить то, как удается до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стигать понимания в общении, что адекватно со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держанию тренинга партнерского общения и тре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нинга деловых переговоров.</w:t>
      </w:r>
    </w:p>
    <w:p xmlns:wp14="http://schemas.microsoft.com/office/word/2010/wordml" w14:paraId="2DBF0D7D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</w:r>
    </w:p>
    <w:p xmlns:wp14="http://schemas.microsoft.com/office/word/2010/wordml" w14:paraId="7A6881E0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3</w:t>
      </w:r>
    </w:p>
    <w:p xmlns:wp14="http://schemas.microsoft.com/office/word/2010/wordml" w14:paraId="32486804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Это упражнение особенно подходит для про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ведения на первом этапе работы группы (этап со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здания работоспособности) в группе знакомых между собой людей.</w:t>
      </w:r>
    </w:p>
    <w:p xmlns:wp14="http://schemas.microsoft.com/office/word/2010/wordml" w14:paraId="2885F520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группы сидят по кругу. У тренера в руках мяч.</w:t>
      </w:r>
    </w:p>
    <w:p xmlns:wp14="http://schemas.microsoft.com/office/word/2010/wordml" w14:paraId="60EA1FFA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«Сейчас мы. будем бросать друг другу этот мяч и тот, у кого окажется мяч, завершает фразу „Ни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кто из вас не знает, что я (или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у меня)..." Бу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дем внимательны и сделаем это так, чтобы каж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дый из нас принял участие в выполнении задания.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каждого из нас мяч может побывать много раз».</w:t>
      </w:r>
    </w:p>
    <w:p xmlns:wp14="http://schemas.microsoft.com/office/word/2010/wordml" w14:paraId="46190961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результате проведения этого упражнения улучшается групповая атмосфера, участники чув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ствуют себя более непринужденно, сокращается дистанция в общении. Многие участники группы раскрываются с неожиданной стороны: о ком-то мы узнаем, что этот человек — мастер спорта, другой — играл раньше в ансамбле на трубе и т. д.</w:t>
      </w:r>
    </w:p>
    <w:p xmlns:wp14="http://schemas.microsoft.com/office/word/2010/wordml" w14:paraId="6B62F1B3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</w:r>
    </w:p>
    <w:p xmlns:wp14="http://schemas.microsoft.com/office/word/2010/wordml" w14:paraId="64EC136B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4</w:t>
      </w:r>
    </w:p>
    <w:p xmlns:wp14="http://schemas.microsoft.com/office/word/2010/wordml" w14:paraId="422838FB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Все участники садятся в круг.</w:t>
      </w:r>
    </w:p>
    <w:p xmlns:wp14="http://schemas.microsoft.com/office/word/2010/wordml" w14:paraId="04949379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«Давайте начнем сегодняшний день с того, что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выскажем, друг другу пожелания на день, и сдела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ем это так. Первый участник встанет, подой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дет к любому, поздоровается с ним, и выскажет ему пожелание на сегодняшний день. Тот, к кому подошел первый участник, в свою очередь, подой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дет к следующему и так далее до тех пор, пока каждый из нас не получит пожелание на день».</w:t>
      </w:r>
    </w:p>
    <w:p xmlns:wp14="http://schemas.microsoft.com/office/word/2010/wordml" w14:paraId="50B72BE9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 обсуждении выполнения упражнения мож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но пойти либо коротким путем, задав вопрос: «Как вы себя чувствуете?», либо более длинным, поста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вив вопрос: «Расскажите, что вы чувствовали, когда высказывали пожелание кому-то из нас и какие у вас были чувства, состояния, когда к вам обраща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лись с пожеланиями на день?». При обсуждении может быть выдвинута идея, важная в тренинге партнерского общения, сотрудничества, ведения деловых переговоров, о том, что дискомфорт воз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никает в том случае, когда обращение к человеку не способствует его потребностям, интересам.</w:t>
      </w:r>
    </w:p>
    <w:p xmlns:wp14="http://schemas.microsoft.com/office/word/2010/wordml" w14:paraId="61272ABA" wp14:textId="77777777">
      <w:pPr>
        <w:pStyle w:val="Normal"/>
        <w:spacing w:line="240" w:lineRule="auto"/>
        <w:ind w:firstLine="708"/>
        <w:rPr/>
      </w:pPr>
      <w:r>
        <w:rPr>
          <w:rFonts w:ascii="Times New Roman" w:hAnsi="Times New Roman" w:cs="Times New Roman"/>
          <w:color w:val="000000"/>
          <w:sz w:val="20"/>
          <w:szCs w:val="20"/>
        </w:rPr>
        <w:t>Если во время выполнения упражнения тренер замечает, что многие участники группы испыты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вают трудности, то после завершения упражне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ния можно спросить группу именно о них. Вопрос может звучать так: «Какие у вас были трудности в ходе выполнения задания?». Такого рода вопрос выполняет двоякую функцию: с одной стороны, отвечая на него, человек получает возможность отреагировать негативные эмоции, снять напряжение, возникшее в ходе упражнения, с другой сторо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ны, ответы на этот вопрос позволяют осознать свой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опыт и расширить его за счет мнений других уча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стников. Осознание своего опыта в данном слу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чае — это осознание тех барьеров, которые меша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ют людям быть более открытыми, искренними, лучше понимать и чувствовать других людей, их истинные потребности.</w:t>
      </w:r>
    </w:p>
    <w:p xmlns:wp14="http://schemas.microsoft.com/office/word/2010/wordml" w14:paraId="01A77A28" wp14:textId="77777777">
      <w:pPr>
        <w:pStyle w:val="Normal"/>
        <w:shd w:val="clear" w:fill="FFFFFF"/>
        <w:tabs>
          <w:tab w:val="clear" w:pos="708"/>
          <w:tab w:val="left" w:leader="none" w:pos="2571"/>
        </w:tabs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5</w:t>
      </w:r>
    </w:p>
    <w:p xmlns:wp14="http://schemas.microsoft.com/office/word/2010/wordml" w14:paraId="388ACCC8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садятся по кругу.</w:t>
      </w:r>
    </w:p>
    <w:p xmlns:wp14="http://schemas.microsoft.com/office/word/2010/wordml" w14:paraId="24F654B1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«Сейчас мы будем с вами считать, просто счи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тать: один, два, три и т. д. Кто-то из нас нач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нет счет, а рядом сидящий (по часовой стрелке) продолжит и так далее. Постараемся считать как можно быстрее. В процессе счета надо будет со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блюдать одно условие: если вам предстоит на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звать число, в которое входит цифра 3 (например 13), то, произнося это число, вы должны будете встать (можно усложнить упражнение, заменив вставание на хлопок без произнесения числа).</w:t>
      </w:r>
    </w:p>
    <w:p xmlns:wp14="http://schemas.microsoft.com/office/word/2010/wordml" w14:paraId="4291B841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Если кто-то из нас ошибется, то он выбывает из игры, но при этом остается сидеть в кругу. И мы все должны быть очень внимательными и по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мнить, кто уже выбыл, а кто продолжает играть».</w:t>
      </w:r>
    </w:p>
    <w:p xmlns:wp14="http://schemas.microsoft.com/office/word/2010/wordml" w14:paraId="049BBE34" wp14:textId="77777777">
      <w:pPr>
        <w:pStyle w:val="Normal"/>
        <w:spacing w:line="240" w:lineRule="auto"/>
        <w:ind w:firstLine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Это упражнение очень динамично, особенно в том случае, если условия упражнения модифици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руются непосредственно в ходе его выполнения. Упражнению можно придать более конкурентный характер, введя условия выхода за круг тех, кто сделал ошибки. В этом случае ошибающимся да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ется инструкция внимательно наблюдать за про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должением упражнения и стараться понять при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чины и характер ошибок. Упражнение способст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вует мобилизации внимания, дает возможность участникам осознать их регулятивные ресурсы, создает условия для их тренировки.</w:t>
      </w:r>
    </w:p>
    <w:p xmlns:wp14="http://schemas.microsoft.com/office/word/2010/wordml" w14:paraId="02F2C34E" wp14:textId="77777777">
      <w:pPr>
        <w:pStyle w:val="Normal"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</w:p>
    <w:p xmlns:wp14="http://schemas.microsoft.com/office/word/2010/wordml" w14:paraId="680A4E5D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</w:r>
    </w:p>
    <w:p xmlns:wp14="http://schemas.microsoft.com/office/word/2010/wordml" w14:paraId="19219836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</w:r>
    </w:p>
    <w:p xmlns:wp14="http://schemas.microsoft.com/office/word/2010/wordml" w14:paraId="296FEF7D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</w:r>
    </w:p>
    <w:p xmlns:wp14="http://schemas.microsoft.com/office/word/2010/wordml" w14:paraId="7B92F68B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УПРАЖНЕНИЕ 6</w:t>
      </w:r>
    </w:p>
    <w:p xmlns:wp14="http://schemas.microsoft.com/office/word/2010/wordml" w14:paraId="6DA317CE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Участники группы сидят по кругу. </w:t>
      </w:r>
    </w:p>
    <w:p xmlns:wp14="http://schemas.microsoft.com/office/word/2010/wordml" w14:paraId="5E9A623A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«Представим себе, что все мы большой арифмо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метр. Считает он так: кто-то из нас назовет число, следующий, сидящий рядом (будем двигать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ся по часовой стрелке), знак арифметического действия („плюс" или „минус"), следующий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снова число и т. д. Числа будут чередоваться со знаками, и любой участник группы, который дол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жен назвать знак, может сказать „равно", и тогда его товарищ, чья очередь говорить, должен бу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дет сказать результат вычислений. Например, я говорю „семь", Лена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„плюс", Катя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„восемь", Юра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„минус", Олег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„два", Зина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„равно", и Таня называет число „тринадцать". Следую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щий участник, т. е. Наташа, снова называет знак, и счет продолжится».</w:t>
      </w:r>
    </w:p>
    <w:p xmlns:wp14="http://schemas.microsoft.com/office/word/2010/wordml" w14:paraId="1D0CA98B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Для упрощения задачи можно договориться о том, что арифмометр только складывает и вычита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ет и делает это в пределах, например, пятидесяти.</w:t>
      </w:r>
    </w:p>
    <w:p xmlns:wp14="http://schemas.microsoft.com/office/word/2010/wordml" w14:paraId="5FB97677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Если в кругу четное количество участников, то одни все время будут называть числа, а дру</w:t>
        <w:softHyphen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гие — знаки, поэтому после 2—3 кругов можно начать упражнение снова, предложив тому, кто называл до этого знаки, назвать первое число.</w:t>
      </w:r>
    </w:p>
    <w:p xmlns:wp14="http://schemas.microsoft.com/office/word/2010/wordml" w14:paraId="71E61E72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В ходе выполнения упражнения тренер побуж</w:t>
        <w:softHyphen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дает «считать» быстрее.</w:t>
      </w:r>
    </w:p>
    <w:p xmlns:wp14="http://schemas.microsoft.com/office/word/2010/wordml" w14:paraId="7668F8A6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Упражнение мобилизует внимание, позволяет быстро включить участников в ситуацию тренинга, например после короткого перерыва. При кажу</w:t>
        <w:softHyphen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щейся, на первый взгляд, простоте далеко не всеми это задание выполняется с легкостью. Как прави</w:t>
        <w:softHyphen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ло, затруднения возникают у людей с недостаточ</w:t>
        <w:softHyphen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но развитой способностью к концентрации внима</w:t>
        <w:softHyphen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ния. В ходе упражнения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они получают возможность осознать это и исправить свой недостаток.</w:t>
      </w:r>
    </w:p>
    <w:p xmlns:wp14="http://schemas.microsoft.com/office/word/2010/wordml" w14:paraId="11B22CD6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7</w:t>
      </w:r>
    </w:p>
    <w:p xmlns:wp14="http://schemas.microsoft.com/office/word/2010/wordml" w14:paraId="38786BB9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садятся в круг.</w:t>
      </w:r>
    </w:p>
    <w:p xmlns:wp14="http://schemas.microsoft.com/office/word/2010/wordml" w14:paraId="7A7260D0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«Я раздам вам карточки, на которых написано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название животного. Названия повторяются на двух карточках. К примеру, если вам достанется карточка, на которой будет написано „слон", знайте, что у кого-то есть карточка, на кото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рой также написано „слон" ».</w:t>
      </w:r>
    </w:p>
    <w:p xmlns:wp14="http://schemas.microsoft.com/office/word/2010/wordml" w14:paraId="3C56D3A0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Тренер раздает карточки (если в группе не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четное количество участников, тренер тоже при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нимает участие в упражнении).</w:t>
      </w:r>
    </w:p>
    <w:p xmlns:wp14="http://schemas.microsoft.com/office/word/2010/wordml" w14:paraId="2E682268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«Прочитайте, пожалуйста, что написано на вашей карточке. Сделайте это так, чтобы надпись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видели только вы. Теперь карточку можно убрать. Задача каждого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найти свою пару. При этом можно пользоваться любыми выразительными средствами, нельзя только ничего говорить и из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давать характерные звуки „вашего животного". Другими словами, все, что мы будем делать, мы будем делать молча.</w:t>
      </w:r>
    </w:p>
    <w:p xmlns:wp14="http://schemas.microsoft.com/office/word/2010/wordml" w14:paraId="018FEB2C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Когда вы найдете свою пару, останьтесь ря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дом, но продолжайте молчать, не переговаривай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тесь. Только когда все пары будут образованы, мы проверим что у нас получилось».</w:t>
      </w:r>
    </w:p>
    <w:p xmlns:wp14="http://schemas.microsoft.com/office/word/2010/wordml" w14:paraId="5C23E438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После того как все участники группы нашли свою пару, тренер спрашивает по очереди у каж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дой пары: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«Кто вы?».</w:t>
      </w:r>
    </w:p>
    <w:p xmlns:wp14="http://schemas.microsoft.com/office/word/2010/wordml" w14:paraId="783EDD6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Это упражнение обычно проходит очень весе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ло, в результате у участников группы повышается настроение, снижается усталость. Оно способст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вует дальнейшему раскрепощению участников.</w:t>
      </w:r>
    </w:p>
    <w:p xmlns:wp14="http://schemas.microsoft.com/office/word/2010/wordml" w14:paraId="6D35FFF7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то же время оно способствует развитию вы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разительного поведения, побуждает участников, с одной стороны, быть внимательными к действиям других, а с другой стороны, искать такие средства самовыражения, которые будут поняты другим.</w:t>
      </w:r>
    </w:p>
    <w:p xmlns:wp14="http://schemas.microsoft.com/office/word/2010/wordml" w14:paraId="4D01CFF7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После завершения упражнения можно пред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ложить поделиться впечатлениями, рассказать о том, как участники находили свою пару.</w:t>
      </w:r>
    </w:p>
    <w:p xmlns:wp14="http://schemas.microsoft.com/office/word/2010/wordml" w14:paraId="7194DBDC" wp14:textId="77777777">
      <w:pPr>
        <w:pStyle w:val="Normal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7D3291F9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УПРАЖНЕНИЕ 8</w:t>
      </w:r>
    </w:p>
    <w:p xmlns:wp14="http://schemas.microsoft.com/office/word/2010/wordml" w14:paraId="77BA76B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Участники группы сидят по кругу. </w:t>
      </w:r>
    </w:p>
    <w:p xmlns:wp14="http://schemas.microsoft.com/office/word/2010/wordml" w14:paraId="09FEC43B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«Сейчас один из нас задумает строчку из извест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ной песни или стихотворения, состоящую из 6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7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слов. Наша задача понять, какая строчка заду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мана. Мы сможем задать задумавшему строку 10 вопросов. В 6 или 7 ответов (это зависит от количества слов в строке) он (она) должен бу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дет включить по слову из задуманной строки. Слова нельзя изменять по падежам, временам, числам и т. д. Все грамматические признаки долж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ны быть сохранены. Предлог включается в от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вет вместе со следующим за ним словом. Слова можно вводить в ответы в любом порядке. На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пример, если я задумываю строчку „В лесу роди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лась елочка, в лесу она росла", то в ответ на один из вопросов надо будет включить слово „в лесу", в другой „елочка" и т. д.».</w:t>
      </w:r>
    </w:p>
    <w:p xmlns:wp14="http://schemas.microsoft.com/office/word/2010/wordml" w14:paraId="1C69082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Упражнение позволяет мобилизовать внимание, включить участников группы в ситуацию «здесь и теперь» после перерыва, особенно существенно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изменяется состояние тех участников группы, ко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торые в ходе упражнения задумывают строчки из песен или стихов.</w:t>
      </w:r>
    </w:p>
    <w:p xmlns:wp14="http://schemas.microsoft.com/office/word/2010/wordml" w14:paraId="738A383F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9</w:t>
      </w:r>
    </w:p>
    <w:p xmlns:wp14="http://schemas.microsoft.com/office/word/2010/wordml" w14:paraId="5815ACCD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Все участники садятся по кругу. Тренер выходит из круга и дает инструкцию к упражнению, стоя за кругом.</w:t>
      </w:r>
    </w:p>
    <w:p xmlns:wp14="http://schemas.microsoft.com/office/word/2010/wordml" w14:paraId="70295167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«У вас 1,5 минуты, в ходе которых надо внима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тельно посмотреть друг на друга». </w:t>
      </w:r>
      <w:r>
        <w:rPr>
          <w:rFonts w:ascii="Times New Roman" w:hAnsi="Times New Roman" w:cs="Times New Roman"/>
          <w:color w:val="000000"/>
          <w:sz w:val="20"/>
          <w:szCs w:val="20"/>
        </w:rPr>
        <w:t>(За временем следит тренер.)</w:t>
      </w:r>
    </w:p>
    <w:p xmlns:wp14="http://schemas.microsoft.com/office/word/2010/wordml" w14:paraId="0FED62DA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Через 1,5 минуты тренер просит всех повер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нуться на стульях спиной в круг, подходит к одному из участников группы и говорит, обращаясь к нему, например: «Владимир, я иду по кругу (тре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нер идет вправо или влево) и прохожу одного, вто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рого, третьего, останавливаюсь у четвертого чело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века, кто это?». Владимир отвечает (если ответ не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правильный, надо ему об этом сказать и дать воз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можность ответить еще и еще раз, пока не будет получен правильный ответ). После этого тренер предлагает Владимиру ответить на ряд вопросов, относящихся к внешнему облику названного уча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стника группы. Например: «Есть ли у Петра гал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стук?», «Какого цвета у него рубашка?», «Держит ли Петр что-либо в руках?» и т. д. Далее тренер дает аналогичное задание еще 2—3 участникам.</w:t>
      </w:r>
    </w:p>
    <w:p xmlns:wp14="http://schemas.microsoft.com/office/word/2010/wordml" w14:paraId="0819C706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заключение упражнения тренер просит всех повернуться лицом в круг и еще раз посмотреть друг на друга.</w:t>
      </w:r>
    </w:p>
    <w:p xmlns:wp14="http://schemas.microsoft.com/office/word/2010/wordml" w14:paraId="69802C4E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10</w:t>
      </w:r>
    </w:p>
    <w:p xmlns:wp14="http://schemas.microsoft.com/office/word/2010/wordml" w14:paraId="6BF7271D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садятся по кругу.</w:t>
      </w:r>
    </w:p>
    <w:p xmlns:wp14="http://schemas.microsoft.com/office/word/2010/wordml" w14:paraId="6184737D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i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«Сейчас я раздам некоторым из вас карточки, на которых обозначены те или иные эмоциональные состояния. Те, кто получит карточки, прочита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ют, что на них написано, но так, чтобы надпись не видели другие члены группы, и затем по очереди изобразят это состояние. Мы будем смотреть и постараемся понять, какое состояние изображено».</w:t>
      </w:r>
    </w:p>
    <w:p xmlns:wp14="http://schemas.microsoft.com/office/word/2010/wordml" w14:paraId="2652A5C6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 ходе упражнения тренер дает возможность участникам высказать свои мнения относительно изображенного состояния, затем называет его. В ходе обсуждения нередко высказываются идеи о том, какие состояния распознаются с трудом, что может способствовать их пониманию. Каждый раз после того, как состояние вызвано (например, ра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дость), можно спросить прежде всего у тех, кто дал правильный ответ, потом и у остальных участ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ников группы, на какие признаки они ориентиро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вались, определяя состояние. Такое обсуждение дает возможность сформировать «банк» тех не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вербальных проявлений, на которые можно ори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ентироваться, определяя состояние человека.</w:t>
      </w:r>
    </w:p>
    <w:p xmlns:wp14="http://schemas.microsoft.com/office/word/2010/wordml" w14:paraId="67C25B4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Кроме того, данное упражнение позволяет развивать выразительность поведения у тех уча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стников, которым тренер предлагает изобразить то или иное состояние.</w:t>
      </w:r>
    </w:p>
    <w:p xmlns:wp14="http://schemas.microsoft.com/office/word/2010/wordml" w14:paraId="1D979218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11</w:t>
      </w:r>
    </w:p>
    <w:p xmlns:wp14="http://schemas.microsoft.com/office/word/2010/wordml" w14:paraId="2F969DE1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Для проведения упражнения необходимо нечет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ное количество участников. Предварительно все рассчитываются на «первый», «второй». Все вто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рые номера сидят на стульях, первые стоят за спин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ками их стульев, оставшийся без пары участник группы стоит за спинкой свободного стула (допу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стим, его зовут Андрей).</w:t>
      </w:r>
    </w:p>
    <w:p xmlns:wp14="http://schemas.microsoft.com/office/word/2010/wordml" w14:paraId="112B9BC4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«Задача Андрея пригласить кого-нибудь из сидя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щих на свой стул. При этом он может пользовать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ся только невербальными средствами, говорить ничего не надо. Все те, кто сидят на стульях, очень хотят попасть на свободный стул. Задача тех, кто стоит за спинками стульев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удержать своих „подопечных". Сделать это можно, успев положить руку на плечо того человека, который сидит 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вашем стуле, в тот момент, когда вы заметили его намерение пересесть. Постоянно держать руку над плечом вашего „подопечного" не стоит ».</w:t>
      </w:r>
    </w:p>
    <w:p xmlns:wp14="http://schemas.microsoft.com/office/word/2010/wordml" w14:paraId="7DE6D4C4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Через некоторое время тренер предлагает уча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стникам поменяться: те, кто сидели, встают и на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оборот. При этом одному из тех, кто стоял, при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дется встать за свободный стул.</w:t>
      </w:r>
    </w:p>
    <w:p xmlns:wp14="http://schemas.microsoft.com/office/word/2010/wordml" w14:paraId="18D1A7D6" wp14:textId="77777777">
      <w:pPr>
        <w:pStyle w:val="Normal"/>
        <w:shd w:val="clear" w:fill="FFFFFF"/>
        <w:autoSpaceDE w:val="false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 одной стороны, упражнение позволяет уча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стникам группы подвигаться, снижает напряжен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ность, усталость. Оно проходит весело, улучшает настроение. В то же время это упражнение тесно связано с содержанием работы по теме «Установ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ление контакта». Для актуализации опыта по этой проблеме можно обратиться к группе с вопроса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ми: «Каким образом вы действовали, когда при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глашали кого-то на ваш стул?», «Как вы понима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ли, что вас пригласили занять свободный стул?».</w:t>
      </w:r>
    </w:p>
    <w:p xmlns:wp14="http://schemas.microsoft.com/office/word/2010/wordml" w14:paraId="769D0D3C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</w:r>
    </w:p>
    <w:p xmlns:wp14="http://schemas.microsoft.com/office/word/2010/wordml" w14:paraId="4A444710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УПРАЖНЕНИЕ 12</w:t>
      </w:r>
    </w:p>
    <w:p xmlns:wp14="http://schemas.microsoft.com/office/word/2010/wordml" w14:paraId="4F2814C9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Группа делится пополам (если в группе нечетное число участников, тренер тоже принимает учас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тие в упражнении), образуя две шеренги, все са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дятся лицом друг к другу так, чтобы напротив каждого кто-то сидел.</w:t>
      </w:r>
    </w:p>
    <w:p xmlns:wp14="http://schemas.microsoft.com/office/word/2010/wordml" w14:paraId="5430BBC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«Представьте себе, что все мы едем 6 автобусах: одна подгруппа едет в одном автобусе, а вторая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в другом. Автобусы остановились ря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дом в транспортном заторе. Вы сидите у окна и видите, что в другом автобусе прямо напротив вас и тоже у окна сидит ваш знакомый. Это боль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шая удача, потому что вам надо срочно передать ему важную информацию, и вы, воспользовавшись ситуацией, делаете это. Но сделать это вы можете, только молча, без слов, невербально. Вре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мени у вас немного. Тот, кому передают инфор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мацию, должен постараться понять, что ему сообщает его знакомый».</w:t>
      </w:r>
    </w:p>
    <w:p xmlns:wp14="http://schemas.microsoft.com/office/word/2010/wordml" w14:paraId="5A64B796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Этот фрагмент упражнения можно модифици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ровать следующим образом. Тренер заранее мо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жет подготовить для каждого участника текст сообщения, которое надо передать. Это дает воз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можность учесть особенности и успешность в тре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нинге каждого участника.</w:t>
      </w:r>
    </w:p>
    <w:p xmlns:wp14="http://schemas.microsoft.com/office/word/2010/wordml" w14:paraId="3FAD96FB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На первом этапе упражнения тренер предла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гает одной шеренге выступать в роли передаю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щих информацию, а второй — принимающих со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общение. Следует дать возможность участникам подготовиться к выполнению упражнения. Ког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да все готовы, тренер предлагает кому-либо из первой шеренги начать передавать информацию, а всех остальных просит внимательно смотреть. После того как информация передана, тот уча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стник группы, кому она была предназначена, го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ворит, что он понял. Другие участники в это время могут высказывать свои версии вербали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зации данного текста. Это активизирует работу и позволяет приобрести более обширный мате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риал для обсуждения, снижает напряженность. После этого передававший информацию, гово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рит, правильно ли его поняли, и при необходи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мости вносит коррективы.</w:t>
      </w:r>
    </w:p>
    <w:p xmlns:wp14="http://schemas.microsoft.com/office/word/2010/wordml" w14:paraId="5714C59A" wp14:textId="77777777">
      <w:pPr>
        <w:pStyle w:val="Normal"/>
        <w:shd w:val="clear" w:fill="FFFFFF"/>
        <w:tabs>
          <w:tab w:val="clear" w:pos="708"/>
          <w:tab w:val="center" w:leader="none" w:pos="5244"/>
          <w:tab w:val="left" w:leader="none" w:pos="7817"/>
        </w:tabs>
        <w:autoSpaceDE w:val="false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УПРАЖНЕНИЕ 13</w:t>
      </w:r>
    </w:p>
    <w:p xmlns:wp14="http://schemas.microsoft.com/office/word/2010/wordml" w14:paraId="2447F94D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объединяются в пары.</w:t>
      </w:r>
    </w:p>
    <w:p xmlns:wp14="http://schemas.microsoft.com/office/word/2010/wordml" w14:paraId="564A1A10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«Сейчас каждый из вас по очереди расскажет своему партнеру какую-нибудь историю. Лучше если это будет история с законченным сюжетом, рас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крывающая различные чувства, переживания ее участников, психологические проблемы, коллизии, т. е. не следует ограничиваться простым пове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ствованием: я встал, умылся, позавтракал, одел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ся, вышел из дома, подождал автобус и т. д. Но это должна быть такая история, которую вы могли бы рассказать всем нам.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каждого из на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парников будет по 3 минуты, чтобы рассказать сбою историю. Я буду следить за временем и ска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жу вам, когда оно закончится для первого рас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сказчика, а когда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—•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для второго».</w:t>
      </w:r>
    </w:p>
    <w:p xmlns:wp14="http://schemas.microsoft.com/office/word/2010/wordml" w14:paraId="2E3D0CE5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группы рассказывают друг другу свои истории.</w:t>
      </w:r>
    </w:p>
    <w:p xmlns:wp14="http://schemas.microsoft.com/office/word/2010/wordml" w14:paraId="726FCF15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«Теперь в каждой из пар один из партнеров переходит по кругу (по часовой стрелке) в дру</w:t>
        <w:softHyphen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гую пару. В новых парах вы рассказываете, друг другу те истории, которые услышали от своих партнеров в предыдущих парах».</w:t>
      </w:r>
    </w:p>
    <w:p xmlns:wp14="http://schemas.microsoft.com/office/word/2010/wordml" w14:paraId="0F862678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После того как истории рассказаны, все воз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вращаются в круг, и тренер предлагает каждому рассказать ту историю, которую он услышал во второй раз. После каждого рассказа тренер обра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щается к тому, от кого рассказчик услышал эту историю, и к тому, кто рассказал ее первоначаль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но, т. е. к автору истории с вопросами: «Что ока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залось упущенным из того, что вы рассказали? Что искажено?», «Может быть появилось что-то но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вое, то, о чем вы не говорили?».</w:t>
      </w:r>
    </w:p>
    <w:p xmlns:wp14="http://schemas.microsoft.com/office/word/2010/wordml" w14:paraId="241395CC" wp14:textId="77777777">
      <w:pPr>
        <w:pStyle w:val="Normal"/>
        <w:shd w:val="clear" w:fill="FFFFFF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УПРАЖНЕНИЕ 14</w:t>
      </w:r>
    </w:p>
    <w:p xmlns:wp14="http://schemas.microsoft.com/office/word/2010/wordml" w14:paraId="6DDDC894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Участники группы сидят по кругу.</w:t>
      </w:r>
    </w:p>
    <w:p xmlns:wp14="http://schemas.microsoft.com/office/word/2010/wordml" w14:paraId="5DE5485F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«Начнем нашу работу со знакомства: каждый по очереди будет называть свое имя и три присущие ему качества, начинающиеся на ту же букву, что и его имя».</w:t>
      </w:r>
    </w:p>
    <w:p xmlns:wp14="http://schemas.microsoft.com/office/word/2010/wordml" w14:paraId="70E9709E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Такое представление требует от участников изо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бретательности, гибкости мышления, предлагая не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сколько необычный подход для рассмотрения сво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их качеств, особенностей личности. Действие, к которому побуждает участников группы задание, согласуется с характеристиками креативной среды.</w:t>
      </w:r>
    </w:p>
    <w:p xmlns:wp14="http://schemas.microsoft.com/office/word/2010/wordml" w14:paraId="71A6D6E3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Задание требует значительных усилий для его неформального выполнения, так как соблазн на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звать первые пришедшие в голову качества на нужную букву иногда оказывается сильнее готовно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сти к поиску более точных, соответствующих соб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ственным представлениям о себе характеристик.</w:t>
      </w:r>
    </w:p>
    <w:p xmlns:wp14="http://schemas.microsoft.com/office/word/2010/wordml" w14:paraId="092C5960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некоторых случаях называются достаточно противоречивые характеристики: например, ста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бильный, собранный, суетливый. В этом случае тренер может обратиться к назвавшему эти каче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ства с просьбой пояснить, чем вызвано перечисле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ние таких, на первый взгляд противоречивых ка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честв. Возможно обращение с этим же вопросом к группе.</w:t>
      </w:r>
    </w:p>
    <w:p xmlns:wp14="http://schemas.microsoft.com/office/word/2010/wordml" w14:paraId="3A318426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Бывает так, что кто-то из участников называ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ет одноплановые качества: например, доброжела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тельный, добрый, дружелюбный. Тренер может спросить этого члена группы, что помешало ему назвать более разнообразные характеристики.</w:t>
      </w:r>
    </w:p>
    <w:p xmlns:wp14="http://schemas.microsoft.com/office/word/2010/wordml" w14:paraId="10126B24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двух названных, а также других случаях (на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пример, кто-то вообще затрудняется назвать три качества), участники группы могут обратить внима</w:t>
        <w:softHyphen/>
      </w:r>
      <w:r>
        <w:rPr>
          <w:rFonts w:ascii="Times New Roman" w:hAnsi="Times New Roman" w:cs="Times New Roman"/>
          <w:color w:val="000000"/>
          <w:sz w:val="20"/>
          <w:szCs w:val="20"/>
        </w:rPr>
        <w:t>ние на те сложности, с которыми они столкнулись при выполнении задания, и эти эффекты могут быть использованы в дальнейшей работе с группой.</w:t>
      </w:r>
    </w:p>
    <w:p xmlns:wp14="http://schemas.microsoft.com/office/word/2010/wordml" w14:paraId="54CD245A" wp14:textId="77777777">
      <w:pPr>
        <w:pStyle w:val="Normal"/>
        <w:shd w:val="clear" w:fill="FFFFFF"/>
        <w:autoSpaceDE w:val="false"/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3B03222E" wp14:textId="77777777">
      <w:pPr>
        <w:pStyle w:val="Normal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«Испорченный телефон»</w:t>
      </w:r>
    </w:p>
    <w:p xmlns:wp14="http://schemas.microsoft.com/office/word/2010/wordml" w14:paraId="70CCE082" wp14:textId="77777777">
      <w:pPr>
        <w:pStyle w:val="Normal"/>
        <w:autoSpaceDE w:val="false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Затем можно сыграть игру «Испорченный телефон». В нее играют 10-12 человек. Если в группе больше участников, то можно привлечь их всех или часть оставить наблюдателями. Все участвующие в игре выходят за дверь.</w:t>
      </w:r>
    </w:p>
    <w:p xmlns:wp14="http://schemas.microsoft.com/office/word/2010/wordml" w14:paraId="1B79ADFB" wp14:textId="77777777">
      <w:pPr>
        <w:pStyle w:val="Normal"/>
        <w:autoSpaceDE w:val="false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Инструкция. Инструкция для тех, кто за дверью: «Сейчас вы будете передавать друг другу информацию. Вы будете по очереди входить в комнату, выслушивать текст и передавать его следующему. Первому текст скажу я, он скажет второму, второй третьему и т. д. Ваша задача — передать информацию следующему как можно ближе к тексту, желательно слово в слово, ничего не путая, не искажая и не добавляя. Делать можно все, что угодно, записывать нельзя. Понятно?»</w:t>
      </w:r>
    </w:p>
    <w:p xmlns:wp14="http://schemas.microsoft.com/office/word/2010/wordml" w14:paraId="06B74745" wp14:textId="77777777">
      <w:pPr>
        <w:pStyle w:val="Normal"/>
        <w:autoSpaceDE w:val="false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Инструкция для тех, кто остался в комнате: «Сейчас сюда будут входить по одному участники игры, первому я сообщу текст, который он передаст второму, второй — третьему и так далее. Ваша задача — фиксировать, кто и как точно будет передавать текст (можно разделить участников между наблюдателями, кому за кем наблюдать)».</w:t>
      </w:r>
    </w:p>
    <w:p xmlns:wp14="http://schemas.microsoft.com/office/word/2010/wordml" w14:paraId="357FBF8D" wp14:textId="77777777">
      <w:pPr>
        <w:pStyle w:val="Normal"/>
        <w:autoSpaceDE w:val="false"/>
        <w:spacing w:line="240" w:lineRule="auto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Текст.</w:t>
      </w:r>
    </w:p>
    <w:p xmlns:wp14="http://schemas.microsoft.com/office/word/2010/wordml" w14:paraId="2E1F9108" wp14:textId="77777777">
      <w:pPr>
        <w:pStyle w:val="Normal"/>
        <w:autoSpaceDE w:val="false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«Иван Петрович ждал вас и не дождался. Очень огорчился и просил передать, что он сейчас в главном здании решает вопрос насчет оборудования, кстати, возможно, японского. Должен вернуться к обеду, но если его не будет к 15 часам, то совещание нужно начинать без него. А самое главное, объявите, что всем руководителям среднего звена необходимо пройти тестирование в 20-й комнате в главном здании, в любое удобное время, но до 20 февраля».</w:t>
      </w:r>
    </w:p>
    <w:p xmlns:wp14="http://schemas.microsoft.com/office/word/2010/wordml" w14:paraId="09BB76FC" wp14:textId="77777777">
      <w:pPr>
        <w:pStyle w:val="Normal"/>
        <w:autoSpaceDE w:val="false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Игру можно снимать на видео. Входит первый участник, и тренер говорит ему текст. Первого лучше не снимать, чтобы он от растерянности не потерял весь текст. Снимать можно в пол и записать только звук. Затем первый приглашает второго, затем второй зовет третьего и так далее.</w:t>
      </w:r>
    </w:p>
    <w:p xmlns:wp14="http://schemas.microsoft.com/office/word/2010/wordml" w14:paraId="6B0677BD" wp14:textId="77777777">
      <w:pPr>
        <w:pStyle w:val="Normal"/>
        <w:autoSpaceDE w:val="false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Анализ игры. Первый вопрос, который тренер задает участникам: «Когда вы передавали информацию, вы говорили, чтобы сказать или чтобы вас услышали?» Конечно, большинство скажут, что они говорили, чтобы сказать, и не пытались помочь партнеру понять и запомнить текст. Отсюда можно сделать первый вывод: когда вы говорите, необходимо все время обращать внимание на собеседника: слышит — не слышит, понимает — не понимает. И по выражению лица, и по удивленным глазам всегда видно, что человек не понимает, и тогда стоит остановиться и что-то уточнить, пояснить, задать вопросы.</w:t>
      </w:r>
    </w:p>
    <w:p xmlns:wp14="http://schemas.microsoft.com/office/word/2010/wordml" w14:paraId="11651154" wp14:textId="77777777">
      <w:pPr>
        <w:pStyle w:val="Normal"/>
        <w:autoSpaceDE w:val="false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Второй вопрос тренера: «Кто помнит инструкцию, которую получили участники игры за дверью?» Общими усилиями инструкция может быть воспроизведена. А далее можно задать такой вопрос: «А что значит «делать можно все что угодно, записывать нельзя. Понятно?»» Все слышали эту фразу, но большинство не обратили на нее внимания и механически ответили: «Понятно», а остальные поняли как-то по-своему. А в действительности можно было переспрашивать, задавать вопросы, попросить повторить еще раз и т. д. Вывод: задавать вопрос: «Понятно?» не следует, на него у всех стандартный ответ: «Понятно», а понимания при этом может не быть вообще.</w:t>
      </w:r>
    </w:p>
    <w:p xmlns:wp14="http://schemas.microsoft.com/office/word/2010/wordml" w14:paraId="1231BE67" wp14:textId="77777777">
      <w:pPr>
        <w:pStyle w:val="Normal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398DA86E" wp14:textId="77777777">
      <w:pPr>
        <w:pStyle w:val="Normal"/>
        <w:autoSpaceDE w:val="false"/>
        <w:spacing w:before="0" w:after="0" w:line="240" w:lineRule="auto"/>
        <w:jc w:val="center"/>
        <w:rPr>
          <w:rFonts w:ascii="Times New Roman" w:hAnsi="Times New Roman" w:eastAsia="Times-Bold;MS Mincho" w:cs="Times New Roman"/>
          <w:b/>
          <w:b/>
          <w:bCs/>
          <w:sz w:val="20"/>
          <w:szCs w:val="20"/>
        </w:rPr>
      </w:pPr>
      <w:r>
        <w:rPr>
          <w:rFonts w:ascii="Times New Roman" w:hAnsi="Times New Roman" w:eastAsia="Times-Bold;MS Mincho" w:cs="Times New Roman"/>
          <w:b/>
          <w:bCs/>
          <w:sz w:val="20"/>
          <w:szCs w:val="20"/>
        </w:rPr>
        <w:t>«Покачать»</w:t>
      </w:r>
    </w:p>
    <w:p xmlns:wp14="http://schemas.microsoft.com/office/word/2010/wordml" w14:paraId="5B5BFCE1" wp14:textId="77777777">
      <w:pPr>
        <w:pStyle w:val="Normal"/>
        <w:autoSpaceDE w:val="false"/>
        <w:spacing w:before="0" w:after="0" w:line="240" w:lineRule="auto"/>
        <w:ind w:firstLine="708"/>
        <w:rPr/>
      </w:pPr>
      <w:r>
        <w:rPr>
          <w:rFonts w:ascii="Times New Roman" w:hAnsi="Times New Roman" w:eastAsia="Times-Roman;MS Mincho" w:cs="Times New Roman"/>
          <w:sz w:val="20"/>
          <w:szCs w:val="20"/>
        </w:rPr>
        <w:t>Правила этой игры сначала нужно рассказать, а участвовать в ней игроки будут по желанию. Участники встают в очень тесный круг. Один участник (по желанию) встает в центр, закрывает глаза и падает назад или вперед на подставленные руки стоящих по кругу. Группа аккуратно качает его из стороны в сторону по кругу. Человек в центре должен стоять, расслабившись и не сгибать ноги в коленях. Затем в центр встает другой желающий и т. д.</w:t>
      </w:r>
      <w:r>
        <w:rPr>
          <w:rFonts w:ascii="Times New Roman" w:hAnsi="Times New Roman" w:cs="Times New Roman"/>
          <w:sz w:val="20"/>
          <w:szCs w:val="20"/>
        </w:rPr>
        <w:tab/>
      </w:r>
    </w:p>
    <w:p xmlns:wp14="http://schemas.microsoft.com/office/word/2010/wordml" w14:paraId="36FEB5B0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3A16B24B" wp14:textId="77777777">
      <w:pPr>
        <w:pStyle w:val="Normal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«Ручеек»</w:t>
      </w:r>
    </w:p>
    <w:p xmlns:wp14="http://schemas.microsoft.com/office/word/2010/wordml" w14:paraId="42DC339B" wp14:textId="77777777">
      <w:pPr>
        <w:pStyle w:val="Normal"/>
        <w:autoSpaceDE w:val="false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Необходимо нечетное число участников, поэтому при необходимости тренер тоже играет. Участники становятся парами друг за другом, берутся за руки и поднимают сомкнутые руки вверх. Получается проход. Водящий проходит по проходу с закрытыми глазами и, беря кого-либо за руку, уводит его с собой. Пройдя до конца, они образуют пару и встают в конце за всеми. Участник, оставшийся без пары, водит.</w:t>
      </w:r>
    </w:p>
    <w:p xmlns:wp14="http://schemas.microsoft.com/office/word/2010/wordml" w14:paraId="30D7AA69" wp14:textId="77777777">
      <w:pPr>
        <w:pStyle w:val="Normal"/>
        <w:autoSpaceDE w:val="false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1B8052FD" wp14:textId="77777777">
      <w:pPr>
        <w:pStyle w:val="Normal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«Передача чувства по кругу»</w:t>
      </w:r>
    </w:p>
    <w:p xmlns:wp14="http://schemas.microsoft.com/office/word/2010/wordml" w14:paraId="22F78534" wp14:textId="77777777">
      <w:pPr>
        <w:pStyle w:val="Normal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Все встают в круг и закрывают глаза. Первый, кто начинает, открывает глаза и невербальным способом с помощью прикосновения передает второму какое-нибудь чувство. Затем закрывает глаза. Тот, кому передали, открывает глаза, передает третьему, что он почувствовал, и затем закрывает глаза. Третий — четвертому, и т. д. Потом все высказываются в обратном порядке, какое чувство они передавали.</w:t>
      </w:r>
    </w:p>
    <w:p xmlns:wp14="http://schemas.microsoft.com/office/word/2010/wordml" w14:paraId="2037F09D" wp14:textId="77777777">
      <w:pPr>
        <w:pStyle w:val="Normal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«Путанка»</w:t>
      </w:r>
    </w:p>
    <w:p xmlns:wp14="http://schemas.microsoft.com/office/word/2010/wordml" w14:paraId="04AD9E89" wp14:textId="77777777">
      <w:pPr>
        <w:pStyle w:val="Normal"/>
        <w:autoSpaceDE w:val="false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 встают в круг. Тренер дает задание: «Закройте глаза». Ждет, когда все закроют глаза, затем говорит: «Поднимите руки вверх под углом 45 градусов и идите в центр круга навстречу друг другу». Затем: «Найдите и возьмите в каждую свою руку — руку другого». Тренер ждет, пока участники выполняют задание, иногда помогает им найти руки. В результате получается запутанная масса людей. А затем следует последняя команда: «Не размыкая рук, не открывая глаз и не говоря ни слова, надо распутаться, то есть встать в ровный круг, держась за руки».</w:t>
      </w:r>
    </w:p>
    <w:p xmlns:wp14="http://schemas.microsoft.com/office/word/2010/wordml" w14:paraId="09460A8E" wp14:textId="77777777">
      <w:pPr>
        <w:pStyle w:val="Normal"/>
        <w:autoSpaceDE w:val="false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Эту разминку можно проводить и в первый день.</w:t>
      </w:r>
    </w:p>
    <w:p xmlns:wp14="http://schemas.microsoft.com/office/word/2010/wordml" w14:paraId="37532816" wp14:textId="77777777">
      <w:pPr>
        <w:pStyle w:val="Normal"/>
        <w:autoSpaceDE w:val="false"/>
        <w:spacing w:line="240" w:lineRule="auto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«Составление рассказа»</w:t>
      </w:r>
    </w:p>
    <w:p xmlns:wp14="http://schemas.microsoft.com/office/word/2010/wordml" w14:paraId="667A7192" wp14:textId="77777777">
      <w:pPr>
        <w:pStyle w:val="Normal"/>
        <w:autoSpaceDE w:val="false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 сидят в кругу. Первый участник говорит одно предложение. Следующий повторяет предыдущее предложение и добавляет свое. Можно задавать тему рассказа («Детектив», «Человеческая близость», «Саморегуляция» и т. д.).</w:t>
      </w:r>
    </w:p>
    <w:p xmlns:wp14="http://schemas.microsoft.com/office/word/2010/wordml" w14:paraId="74F706AA" wp14:textId="77777777">
      <w:pPr>
        <w:pStyle w:val="Normal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Эту разминку можно проводить с мячом. Первый человек говорит первое предложение и бросает кому-либо мяч; поймавший мяч повторяет предыдущее предложение и, добавляя свое, бросает мяч дальше.</w:t>
      </w:r>
    </w:p>
    <w:p xmlns:wp14="http://schemas.microsoft.com/office/word/2010/wordml" w14:paraId="4F2B69AC" wp14:textId="77777777">
      <w:pPr>
        <w:pStyle w:val="Style18"/>
        <w:spacing w:before="0" w:after="0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Блок вопросов, касающиеся учебного процесса и сессии:</w:t>
      </w:r>
    </w:p>
    <w:p xmlns:wp14="http://schemas.microsoft.com/office/word/2010/wordml" w14:paraId="7196D064" wp14:textId="77777777">
      <w:pPr>
        <w:pStyle w:val="Style18"/>
        <w:spacing w:before="0" w:after="0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 xmlns:wp14="http://schemas.microsoft.com/office/word/2010/wordml" w14:paraId="3C630268" wp14:textId="77777777">
      <w:pPr>
        <w:pStyle w:val="Style18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Что делать, если вы по уважительной причине пропустили несколько занятий?</w:t>
      </w:r>
    </w:p>
    <w:p xmlns:wp14="http://schemas.microsoft.com/office/word/2010/wordml" w14:paraId="3811FBE8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Нужно принести справку или разрешение в деканат и выяснить у преподавателя, нужна ли отработка пропусков. </w:t>
      </w:r>
    </w:p>
    <w:p xmlns:wp14="http://schemas.microsoft.com/office/word/2010/wordml" w14:paraId="34FF1C98" wp14:textId="77777777">
      <w:pPr>
        <w:pStyle w:val="Style18"/>
        <w:spacing w:before="0" w:after="0"/>
        <w:jc w:val="center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</w:r>
    </w:p>
    <w:p xmlns:wp14="http://schemas.microsoft.com/office/word/2010/wordml" w14:paraId="0CFEB7A7" wp14:textId="77777777">
      <w:pPr>
        <w:pStyle w:val="Style18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Что делать, если возникли трудности и непонимание с преподавателем?</w:t>
      </w:r>
    </w:p>
    <w:p xmlns:wp14="http://schemas.microsoft.com/office/word/2010/wordml" w14:paraId="340D74A4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Не пускать этот вопрос на самотек, обратиться к куратору, а на старших курсах в деканат.</w:t>
      </w:r>
    </w:p>
    <w:p xmlns:wp14="http://schemas.microsoft.com/office/word/2010/wordml" w14:paraId="6D072C0D" wp14:textId="77777777">
      <w:pPr>
        <w:pStyle w:val="Style18"/>
        <w:spacing w:before="0" w:after="0"/>
        <w:jc w:val="center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</w:r>
    </w:p>
    <w:p xmlns:wp14="http://schemas.microsoft.com/office/word/2010/wordml" w14:paraId="37DA0A88" wp14:textId="77777777">
      <w:pPr>
        <w:pStyle w:val="Style18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Сколько времени нужно ждать преподавателя, если он опаздывает?</w:t>
      </w:r>
    </w:p>
    <w:p xmlns:wp14="http://schemas.microsoft.com/office/word/2010/wordml" w14:paraId="183E32F8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Нужно ждать обязательно и не менее 15 минут.</w:t>
      </w:r>
    </w:p>
    <w:p xmlns:wp14="http://schemas.microsoft.com/office/word/2010/wordml" w14:paraId="48A21919" wp14:textId="77777777">
      <w:pPr>
        <w:pStyle w:val="Style18"/>
        <w:spacing w:before="0" w:after="0"/>
        <w:jc w:val="center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</w:r>
    </w:p>
    <w:p xmlns:wp14="http://schemas.microsoft.com/office/word/2010/wordml" w14:paraId="3DADF855" wp14:textId="77777777">
      <w:pPr>
        <w:pStyle w:val="Style18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Что сложнее сдавать: зачетную неделю или экзаменационную сессию?</w:t>
      </w:r>
    </w:p>
    <w:p xmlns:wp14="http://schemas.microsoft.com/office/word/2010/wordml" w14:paraId="46CDCD2E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Из практики можно сказать, что зачетная неделя краткосрочна и сдается во время учебы, поэтому на нее уходит много сил, а несдача зачета ведет к недопущению на сессию.</w:t>
      </w:r>
    </w:p>
    <w:p xmlns:wp14="http://schemas.microsoft.com/office/word/2010/wordml" w14:paraId="6BD18F9B" wp14:textId="77777777">
      <w:pPr>
        <w:pStyle w:val="Style18"/>
        <w:spacing w:before="0" w:after="0"/>
        <w:jc w:val="center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</w:r>
    </w:p>
    <w:p xmlns:wp14="http://schemas.microsoft.com/office/word/2010/wordml" w14:paraId="76DE2D7E" wp14:textId="77777777">
      <w:pPr>
        <w:pStyle w:val="Style18"/>
        <w:spacing w:before="0" w:after="0"/>
        <w:jc w:val="center"/>
        <w:rPr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Можно ли сдавать экзамен, если по каким-то другим предметам у вас нет допуска (или зачета)?</w:t>
      </w:r>
    </w:p>
    <w:p xmlns:wp14="http://schemas.microsoft.com/office/word/2010/wordml" w14:paraId="2BEC3E9E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Если нет более одного зачета, то студент к сессии не допускается; если нет допуска по какому-либо предмету, то студент не допускается к сдаче только этого предмета.</w:t>
      </w:r>
    </w:p>
    <w:p xmlns:wp14="http://schemas.microsoft.com/office/word/2010/wordml" w14:paraId="58D96655" wp14:textId="77777777">
      <w:pPr>
        <w:pStyle w:val="Style18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Где брать разрешение к допуску на экзамен?</w:t>
      </w:r>
    </w:p>
    <w:p xmlns:wp14="http://schemas.microsoft.com/office/word/2010/wordml" w14:paraId="034A97CC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Разрешение на экзамен неуспевающим студентам выдается в деканате в день сдачи экзамена.</w:t>
      </w:r>
    </w:p>
    <w:p xmlns:wp14="http://schemas.microsoft.com/office/word/2010/wordml" w14:paraId="238601FE" wp14:textId="77777777">
      <w:pPr>
        <w:pStyle w:val="Style18"/>
        <w:spacing w:before="0" w:after="0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</w:r>
    </w:p>
    <w:p xmlns:wp14="http://schemas.microsoft.com/office/word/2010/wordml" w14:paraId="7C62E840" wp14:textId="77777777">
      <w:pPr>
        <w:pStyle w:val="Style18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Как пересдать экзамен? Что делать, если вы не сдали экзамен?</w:t>
      </w:r>
    </w:p>
    <w:p xmlns:wp14="http://schemas.microsoft.com/office/word/2010/wordml" w14:paraId="0A4184CA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Пересдача экзамена разрешается только два раз в течение сессии, а также в ликвидационную сессию в начале семестра (одна неделя после зимней сессии и две недели после летней). </w:t>
      </w:r>
    </w:p>
    <w:p xmlns:wp14="http://schemas.microsoft.com/office/word/2010/wordml" w14:paraId="0F3CABC7" wp14:textId="77777777">
      <w:pPr>
        <w:pStyle w:val="Style18"/>
        <w:spacing w:before="0" w:after="0"/>
        <w:jc w:val="center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</w:r>
    </w:p>
    <w:p xmlns:wp14="http://schemas.microsoft.com/office/word/2010/wordml" w14:paraId="177C3950" wp14:textId="77777777">
      <w:pPr>
        <w:pStyle w:val="Style18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– </w:t>
      </w:r>
      <w:r>
        <w:rPr>
          <w:b/>
          <w:i/>
          <w:iCs/>
          <w:sz w:val="20"/>
          <w:szCs w:val="20"/>
        </w:rPr>
        <w:t>Что делать, если после окончания сессии у вас остались долги?</w:t>
      </w:r>
    </w:p>
    <w:p xmlns:wp14="http://schemas.microsoft.com/office/word/2010/wordml" w14:paraId="251F32D0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Обучающемуся, имеющему оправдательный документ, сессия может быть продлена на число календарных дней, указанных в документе. Для ликвидации академических задолженностей устанавливаются сроки пересдач, как правило, в начале семестра: одна неделя после зимней сессии и две недели после летней.</w:t>
      </w:r>
    </w:p>
    <w:p xmlns:wp14="http://schemas.microsoft.com/office/word/2010/wordml" w14:paraId="5B08B5D1" wp14:textId="77777777">
      <w:pPr>
        <w:pStyle w:val="Style18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br w:type="page"/>
      </w:r>
    </w:p>
    <w:p xmlns:wp14="http://schemas.microsoft.com/office/word/2010/wordml" w14:paraId="16DEB4AB" wp14:textId="77777777">
      <w:pPr>
        <w:pStyle w:val="Normal"/>
        <w:spacing w:line="240" w:lineRule="auto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</w:p>
    <w:p xmlns:wp14="http://schemas.microsoft.com/office/word/2010/wordml" w14:paraId="0AD9C6F4" wp14:textId="77777777">
      <w:pPr>
        <w:pStyle w:val="Style18"/>
        <w:spacing w:before="0" w:after="0"/>
        <w:jc w:val="both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</w:r>
    </w:p>
    <w:p xmlns:wp14="http://schemas.microsoft.com/office/word/2010/wordml" w14:paraId="4B1F511A" wp14:textId="77777777">
      <w:pPr>
        <w:pStyle w:val="Style18"/>
        <w:spacing w:before="0" w:after="0"/>
        <w:jc w:val="center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 xmlns:wp14="http://schemas.microsoft.com/office/word/2010/wordml" w14:paraId="65F9C3DC" wp14:textId="77777777">
      <w:pPr>
        <w:pStyle w:val="Style18"/>
        <w:spacing w:before="0" w:after="0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 xmlns:wp14="http://schemas.microsoft.com/office/word/2010/wordml" w14:paraId="5023141B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p xmlns:wp14="http://schemas.microsoft.com/office/word/2010/wordml" w14:paraId="1F3B1409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</w:p>
    <w:sectPr>
      <w:type w:val="nextPage"/>
      <w:pgSz w:w="11906" w:h="16838" w:orient="portrait"/>
      <w:pgMar w:top="720" w:right="720" w:bottom="720" w:left="720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rFonts w:ascii="Times New Roman" w:hAnsi="Times New Roman" w:cs="Times New Roman"/>
      </w:rPr>
    </w:lvl>
  </w:abstractNum>
  <w:abstractNum w:abstractNumId="4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5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6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7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rFonts w:ascii="Times New Roman" w:hAnsi="Times New Roman" w:cs="Times New Roman"/>
      </w:rPr>
    </w:lvl>
  </w:abstractNum>
  <w:abstractNum w:abstractNumId="9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caps/>
        <w:rFonts w:cs="Times New Roman"/>
      </w:rPr>
    </w:lvl>
  </w:abstractNum>
  <w:abstractNum w:abstractNumId="10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11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sz w:val="20"/>
        <w:szCs w:val="20"/>
        <w:rFonts w:cs="Times New Roman"/>
      </w:rPr>
    </w:lvl>
  </w:abstractNum>
  <w:abstractNum w:abstractNumId="12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13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14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sz w:val="20"/>
        <w:szCs w:val="20"/>
        <w:rFonts w:cs="Times New Roman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szCs w:val="20"/>
        <w:rFonts w:ascii="Times New Roman" w:hAnsi="Times New Roman" w:cs="Times New Roman"/>
      </w:rPr>
    </w:lvl>
  </w:abstractNum>
  <w:abstractNum w:abstractNumId="16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17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18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rFonts w:ascii="Times New Roman" w:hAnsi="Times New Roman" w:cs="Times New Roman"/>
      </w:rPr>
    </w:lvl>
  </w:abstractNum>
  <w:abstractNum w:abstractNumId="20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21">
    <w:lvl w:ilvl="0">
      <w:numFmt w:val="bullet"/>
      <w:lvlText w:val="•"/>
      <w:lvlJc w:val="left"/>
      <w:pPr>
        <w:ind w:left="70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22">
    <w:lvl w:ilvl="0">
      <w:numFmt w:val="bullet"/>
      <w:lvlText w:val="•"/>
      <w:lvlJc w:val="left"/>
      <w:pPr>
        <w:ind w:left="70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23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sz w:val="20"/>
        <w:szCs w:val="20"/>
        <w:rFonts w:cs="Times New Roman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rFonts w:ascii="Times New Roman" w:hAnsi="Times New Roman" w:cs="Times New Roman"/>
      </w:rPr>
    </w:lvl>
  </w:abstractNum>
  <w:abstractNum w:abstractNumId="25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26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caps/>
        <w:sz w:val="20"/>
        <w:szCs w:val="20"/>
        <w:rFonts w:cs="Times New Roman"/>
      </w:rPr>
    </w:lvl>
  </w:abstractNum>
  <w:abstractNum w:abstractNumId="27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28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29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rFonts w:cs="Times New Roman"/>
      </w:rPr>
    </w:lvl>
  </w:abstractNum>
  <w:abstractNum w:abstractNumId="30">
    <w:lvl w:ilvl="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/>
        <w:sz w:val="20"/>
        <w:szCs w:val="20"/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zoom w:percent="140"/>
  <w:defaultTabStop w:val="708"/>
  <w14:docId w14:val="4DA61B2C"/>
  <w15:docId w15:val="{2766d2c0-f210-4055-ab7c-82dc06c92440}"/>
  <w:rsids>
    <w:rsidRoot w:val="256DC1E4"/>
    <w:rsid w:val="256DC1E4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200" w:line="276" w:lineRule="auto"/>
    </w:pPr>
    <w:rPr>
      <w:rFonts w:ascii="Calibri" w:hAnsi="Calibri" w:eastAsia="Times New Roman" w:cs="Times New Roman"/>
      <w:color w:val="auto"/>
      <w:sz w:val="22"/>
      <w:szCs w:val="22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WW8Num1z0">
    <w:name w:val="WW8Num1z0"/>
    <w:qFormat/>
    <w:rPr>
      <w:rFonts w:ascii="Times New Roman" w:hAnsi="Times New Roman" w:eastAsia="Calibri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cs="Times New Roman"/>
      <w:sz w:val="20"/>
      <w:szCs w:val="20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Calibri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Times New Roman" w:hAnsi="Times New Roman" w:eastAsia="Calibri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Times New Roman" w:hAnsi="Times New Roman" w:eastAsia="Calibri" w:cs="Times New Roman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Times New Roman" w:hAnsi="Times New Roman" w:eastAsia="Calibri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cs="Times New Roman"/>
      <w:sz w:val="20"/>
      <w:szCs w:val="20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Times New Roman" w:hAnsi="Times New Roman" w:eastAsia="Calibri" w:cs="Times New Roman"/>
      <w:caps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eastAsia="Calibri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Calibri" w:cs="Times New Roman"/>
      <w:sz w:val="20"/>
      <w:szCs w:val="2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Calibri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Calibri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Times New Roman" w:hAnsi="Times New Roman" w:eastAsia="Calibri" w:cs="Times New Roman"/>
      <w:sz w:val="20"/>
      <w:szCs w:val="20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Times New Roman" w:hAnsi="Times New Roman" w:cs="Times New Roman"/>
      <w:b/>
      <w:sz w:val="20"/>
      <w:szCs w:val="20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Times New Roman" w:hAnsi="Times New Roman" w:eastAsia="Calibri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Calibri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>
      <w:rFonts w:ascii="Times New Roman" w:hAnsi="Times New Roman" w:eastAsia="Calibri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rFonts w:ascii="Times New Roman" w:hAnsi="Times New Roman" w:cs="Times New Roman"/>
      <w:sz w:val="20"/>
      <w:szCs w:val="20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Times New Roman" w:hAnsi="Times New Roman" w:eastAsia="Calibri" w:cs="Times New Roman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Calibri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Calibri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Calibri" w:cs="Times New Roman"/>
      <w:sz w:val="20"/>
      <w:szCs w:val="20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Times New Roman" w:hAnsi="Times New Roman" w:cs="Times New Roman"/>
      <w:sz w:val="20"/>
      <w:szCs w:val="20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Times New Roman" w:hAnsi="Times New Roman" w:eastAsia="Calibri" w:cs="Times New Roman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Times New Roman" w:hAnsi="Times New Roman" w:eastAsia="Calibri" w:cs="Times New Roman"/>
      <w:caps/>
      <w:sz w:val="20"/>
      <w:szCs w:val="20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Times New Roman" w:hAnsi="Times New Roman" w:eastAsia="Calibri" w:cs="Times New Roman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ascii="Times New Roman" w:hAnsi="Times New Roman" w:eastAsia="Calibri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Calibri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ascii="Times New Roman" w:hAnsi="Times New Roman" w:eastAsia="Calibri" w:cs="Times New Roman"/>
      <w:sz w:val="20"/>
      <w:szCs w:val="20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3">
    <w:name w:val="WW8Num30z3"/>
    <w:qFormat/>
    <w:rPr>
      <w:rFonts w:ascii="Symbol" w:hAnsi="Symbol" w:cs="Symbol"/>
    </w:rPr>
  </w:style>
  <w:style w:type="character" w:styleId="Style12">
    <w:name w:val="Основной шрифт абзаца"/>
    <w:qFormat/>
    <w:rPr/>
  </w:style>
  <w:style w:type="character" w:styleId="3">
    <w:name w:val="Основной текст 3 Знак"/>
    <w:qFormat/>
    <w:rPr>
      <w:rFonts w:ascii="Times New Roman" w:hAnsi="Times New Roman" w:eastAsia="Times New Roman" w:cs="Times New Roman"/>
      <w:sz w:val="28"/>
      <w:szCs w:val="20"/>
    </w:rPr>
  </w:style>
  <w:style w:type="character" w:styleId="2">
    <w:name w:val="Основной текст 2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3">
    <w:name w:val="Текст выноски Знак"/>
    <w:qFormat/>
    <w:rPr>
      <w:rFonts w:ascii="Tahoma" w:hAnsi="Tahoma" w:cs="Tahoma"/>
      <w:sz w:val="16"/>
      <w:szCs w:val="16"/>
    </w:rPr>
  </w:style>
  <w:style w:type="character" w:styleId="InternetLink">
    <w:name w:val="Internet Link"/>
    <w:rPr>
      <w:color w:val="0000FF"/>
      <w:u w:val="single"/>
    </w:rPr>
  </w:style>
  <w:style w:type="character" w:styleId="Style14">
    <w:name w:val="Верхний колонтитул Знак"/>
    <w:basedOn w:val="Style12"/>
    <w:qFormat/>
    <w:rPr/>
  </w:style>
  <w:style w:type="character" w:styleId="Style15">
    <w:name w:val="Нижний колонтитул Знак"/>
    <w:basedOn w:val="Style12"/>
    <w:qFormat/>
    <w:rPr/>
  </w:style>
  <w:style w:type="character" w:styleId="21">
    <w:name w:val="Заголовок 2 Знак"/>
    <w:qFormat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1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31">
    <w:name w:val="Основной текст 3"/>
    <w:basedOn w:val="Normal"/>
    <w:qFormat/>
    <w:pPr>
      <w:spacing w:before="0" w:after="0" w:line="240" w:lineRule="auto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22">
    <w:name w:val="Основной текст 2"/>
    <w:basedOn w:val="Normal"/>
    <w:qFormat/>
    <w:pPr>
      <w:spacing w:before="0" w:after="120" w:line="48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Style16">
    <w:name w:val="Абзац списка"/>
    <w:basedOn w:val="Normal"/>
    <w:qFormat/>
    <w:pPr>
      <w:spacing w:before="0" w:after="200"/>
      <w:ind w:left="720" w:hanging="0"/>
      <w:contextualSpacing/>
    </w:pPr>
    <w:rPr>
      <w:rFonts w:eastAsia="Calibri"/>
    </w:rPr>
  </w:style>
  <w:style w:type="paragraph" w:styleId="Style17">
    <w:name w:val="Текст выноски"/>
    <w:basedOn w:val="Normal"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Style18">
    <w:name w:val="Обычный (веб)"/>
    <w:basedOn w:val="Normal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er">
    <w:name w:val="header"/>
    <w:basedOn w:val="Normal"/>
    <w:pPr>
      <w:spacing w:before="0" w:after="0" w:line="240" w:lineRule="auto"/>
    </w:pPr>
    <w:rPr/>
  </w:style>
  <w:style w:type="paragraph" w:styleId="Footer">
    <w:name w:val="footer"/>
    <w:basedOn w:val="Normal"/>
    <w:pPr>
      <w:spacing w:before="0" w:after="0" w:line="240" w:lineRule="auto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image" Target="media/image2.jpeg" Id="rId3" /><Relationship Type="http://schemas.openxmlformats.org/officeDocument/2006/relationships/image" Target="media/image4.jpeg" Id="rId5" /><Relationship Type="http://schemas.openxmlformats.org/officeDocument/2006/relationships/numbering" Target="numbering.xml" Id="rId6" /><Relationship Type="http://schemas.openxmlformats.org/officeDocument/2006/relationships/fontTable" Target="fontTable.xml" Id="rId7" /><Relationship Type="http://schemas.openxmlformats.org/officeDocument/2006/relationships/settings" Target="settings.xml" Id="rId8" /><Relationship Type="http://schemas.openxmlformats.org/officeDocument/2006/relationships/image" Target="/media/image3.png" Id="R942733156fc54323" /><Relationship Type="http://schemas.openxmlformats.org/officeDocument/2006/relationships/image" Target="/media/image4.png" Id="Re05da61a939f43e1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2016-09-02T13:10:00.0000000Z</dcterms:created>
  <dc:creator>Катя</dc:creator>
  <dc:description/>
  <keywords/>
  <dc:language>en-US</dc:language>
  <lastModifiedBy>saraeva.christine</lastModifiedBy>
  <dcterms:modified xsi:type="dcterms:W3CDTF">2021-06-06T05:40:28.2786760Z</dcterms:modified>
  <revision>3</revision>
  <dc:subject/>
  <dc:title/>
</coreProperties>
</file>