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10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659"/>
      </w:tblGrid>
      <w:tr w:rsidR="005C05FE" w:rsidTr="005C05FE">
        <w:trPr>
          <w:trHeight w:val="502"/>
        </w:trPr>
        <w:tc>
          <w:tcPr>
            <w:tcW w:w="1701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5FE" w:rsidRDefault="005C05FE">
            <w:pPr>
              <w:pStyle w:val="a6"/>
              <w:spacing w:before="60" w:line="276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7B3E575" wp14:editId="1B765FF2">
                  <wp:extent cx="485775" cy="923925"/>
                  <wp:effectExtent l="0" t="0" r="9525" b="9525"/>
                  <wp:docPr id="1" name="Рисунок 1" descr="собо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собо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9" w:type="dxa"/>
            <w:tcBorders>
              <w:top w:val="threeDEmboss" w:sz="12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  <w:hideMark/>
          </w:tcPr>
          <w:p w:rsidR="005C05FE" w:rsidRDefault="005C05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Российской Федерации</w:t>
            </w:r>
          </w:p>
        </w:tc>
      </w:tr>
      <w:tr w:rsidR="005C05FE" w:rsidTr="005C05FE">
        <w:trPr>
          <w:trHeight w:val="810"/>
        </w:trPr>
        <w:tc>
          <w:tcPr>
            <w:tcW w:w="1701" w:type="dxa"/>
            <w:vMerge/>
            <w:tcBorders>
              <w:top w:val="threeDEmboss" w:sz="12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5FE" w:rsidRDefault="005C05F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7659" w:type="dxa"/>
            <w:tcBorders>
              <w:top w:val="threeDEmboss" w:sz="12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  <w:hideMark/>
          </w:tcPr>
          <w:p w:rsidR="005C05FE" w:rsidRDefault="005C05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5C05FE" w:rsidRDefault="005C05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:rsidR="005C05FE" w:rsidRDefault="005C05F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Забайкальский государственный университет»</w:t>
            </w:r>
          </w:p>
          <w:p w:rsidR="005C05FE" w:rsidRDefault="005C05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(ФГБОУ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5C05FE" w:rsidTr="005C05FE">
        <w:trPr>
          <w:trHeight w:val="329"/>
        </w:trPr>
        <w:tc>
          <w:tcPr>
            <w:tcW w:w="1701" w:type="dxa"/>
            <w:vMerge/>
            <w:tcBorders>
              <w:top w:val="threeDEmboss" w:sz="12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5FE" w:rsidRDefault="005C05F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vAlign w:val="center"/>
            <w:hideMark/>
          </w:tcPr>
          <w:p w:rsidR="005C05FE" w:rsidRDefault="005C05FE">
            <w:pPr>
              <w:pStyle w:val="ConsNormal"/>
              <w:widowControl/>
              <w:spacing w:line="276" w:lineRule="auto"/>
              <w:ind w:right="118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Положение </w:t>
            </w:r>
          </w:p>
        </w:tc>
      </w:tr>
      <w:tr w:rsidR="005C05FE" w:rsidTr="005C05FE">
        <w:trPr>
          <w:trHeight w:val="641"/>
        </w:trPr>
        <w:tc>
          <w:tcPr>
            <w:tcW w:w="1701" w:type="dxa"/>
            <w:tcBorders>
              <w:top w:val="single" w:sz="6" w:space="0" w:color="auto"/>
              <w:left w:val="threeDEmboss" w:sz="12" w:space="0" w:color="auto"/>
              <w:bottom w:val="threeDEmboss" w:sz="12" w:space="0" w:color="auto"/>
              <w:right w:val="single" w:sz="6" w:space="0" w:color="auto"/>
            </w:tcBorders>
            <w:vAlign w:val="center"/>
          </w:tcPr>
          <w:p w:rsidR="005C05FE" w:rsidRDefault="005C05FE">
            <w:pPr>
              <w:pStyle w:val="a6"/>
              <w:spacing w:before="60" w:line="276" w:lineRule="auto"/>
              <w:jc w:val="center"/>
              <w:rPr>
                <w:b/>
                <w:noProof/>
              </w:rPr>
            </w:pP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threeDEmboss" w:sz="12" w:space="0" w:color="auto"/>
              <w:right w:val="threeDEmboss" w:sz="12" w:space="0" w:color="auto"/>
            </w:tcBorders>
            <w:vAlign w:val="center"/>
            <w:hideMark/>
          </w:tcPr>
          <w:p w:rsidR="005C05FE" w:rsidRDefault="00942774" w:rsidP="005C05FE">
            <w:pPr>
              <w:pStyle w:val="ConsNormal"/>
              <w:widowControl/>
              <w:spacing w:line="276" w:lineRule="auto"/>
              <w:ind w:right="11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проведении культурно-развлекательной игры « Угадай мелодию» </w:t>
            </w:r>
          </w:p>
        </w:tc>
      </w:tr>
    </w:tbl>
    <w:p w:rsidR="005C05FE" w:rsidRDefault="005C05FE" w:rsidP="005C05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05FE" w:rsidRDefault="005C05FE" w:rsidP="005C05FE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:rsidR="005C05FE" w:rsidRDefault="005C05FE" w:rsidP="005C05FE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Декан </w:t>
      </w:r>
      <w:r w:rsidR="00942774">
        <w:rPr>
          <w:rFonts w:ascii="Times New Roman" w:hAnsi="Times New Roman" w:cs="Times New Roman"/>
          <w:bCs/>
          <w:sz w:val="28"/>
          <w:szCs w:val="28"/>
        </w:rPr>
        <w:t>ЭФ</w:t>
      </w:r>
    </w:p>
    <w:p w:rsidR="005C05FE" w:rsidRDefault="004856F3" w:rsidP="005C05FE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94277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94277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Батухтин</w:t>
      </w:r>
      <w:proofErr w:type="spellEnd"/>
    </w:p>
    <w:p w:rsidR="005C05FE" w:rsidRDefault="00C00E54" w:rsidP="005C05FE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«___»___________20</w:t>
      </w:r>
      <w:r w:rsidR="004856F3">
        <w:rPr>
          <w:rFonts w:ascii="Times New Roman" w:hAnsi="Times New Roman" w:cs="Times New Roman"/>
          <w:bCs/>
          <w:sz w:val="28"/>
          <w:szCs w:val="28"/>
        </w:rPr>
        <w:t>21</w:t>
      </w:r>
      <w:r w:rsidR="005C05FE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5C05FE" w:rsidRDefault="005C05FE" w:rsidP="005C05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05FE" w:rsidRDefault="005C05FE" w:rsidP="005C05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05FE" w:rsidRDefault="005C05FE" w:rsidP="005C0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5FE" w:rsidRDefault="005C05FE" w:rsidP="005C05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5C05FE" w:rsidRDefault="005C05FE" w:rsidP="005C05FE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5C05FE" w:rsidRPr="00942774" w:rsidRDefault="00942774" w:rsidP="0094277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42774">
        <w:rPr>
          <w:rFonts w:ascii="Times New Roman" w:hAnsi="Times New Roman" w:cs="Times New Roman"/>
          <w:b/>
          <w:sz w:val="28"/>
          <w:szCs w:val="28"/>
        </w:rPr>
        <w:t>О проведении культурно-развлекательной игры « Угадай мелодию»</w:t>
      </w:r>
    </w:p>
    <w:p w:rsidR="005C05FE" w:rsidRDefault="005C05FE" w:rsidP="005C05FE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5C05FE" w:rsidRDefault="005C05FE" w:rsidP="005C05F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2774" w:rsidRDefault="00942774" w:rsidP="005C05F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2774" w:rsidRDefault="00942774" w:rsidP="005C05F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05FE" w:rsidRDefault="005C05FE" w:rsidP="005C05F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05FE" w:rsidRDefault="005C05FE" w:rsidP="005C05F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C05FE" w:rsidRDefault="005C05FE" w:rsidP="005C05F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C05FE" w:rsidRDefault="005C05FE" w:rsidP="005C05F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C05FE" w:rsidRDefault="005C05FE" w:rsidP="005C05F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3686"/>
        <w:gridCol w:w="2768"/>
        <w:gridCol w:w="1093"/>
      </w:tblGrid>
      <w:tr w:rsidR="005C05FE" w:rsidTr="005C05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E" w:rsidRDefault="005C05F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FE" w:rsidRDefault="005C05F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FE" w:rsidRDefault="005C05F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Фамилия/подпись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FE" w:rsidRDefault="005C05F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</w:tr>
      <w:tr w:rsidR="005C05FE" w:rsidTr="005C05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FE" w:rsidRDefault="005C05F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Разработал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FE" w:rsidRDefault="00C85ECD" w:rsidP="00C85EC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Председатель студенческого совета 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FE" w:rsidRDefault="00942774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Т.А. Климова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E" w:rsidRDefault="005C05F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5FE" w:rsidTr="005C05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FE" w:rsidRDefault="005C05F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Согласовал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FE" w:rsidRDefault="005C05FE" w:rsidP="00942774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Ведущий специалист </w:t>
            </w:r>
            <w:r w:rsidR="009427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ЭФ по ВР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FE" w:rsidRDefault="00942774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А.В. Кочева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E" w:rsidRDefault="005C05F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5FE" w:rsidTr="005C05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FE" w:rsidRDefault="005C05F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Согласовал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FE" w:rsidRDefault="00942774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Заместитель декана по УР Э</w:t>
            </w:r>
            <w:r w:rsidR="005C05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FE" w:rsidRDefault="004856F3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Н.С. Кузнецова</w:t>
            </w:r>
            <w:r w:rsidR="009427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E" w:rsidRDefault="005C05F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05FE" w:rsidRDefault="005C05FE" w:rsidP="005C05FE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</w:p>
    <w:p w:rsidR="005C05FE" w:rsidRDefault="005C05FE" w:rsidP="005C05FE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1321"/>
        <w:tblW w:w="0" w:type="auto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659"/>
      </w:tblGrid>
      <w:tr w:rsidR="00592F7E" w:rsidRPr="00475FF2" w:rsidTr="00592F7E">
        <w:trPr>
          <w:trHeight w:val="502"/>
        </w:trPr>
        <w:tc>
          <w:tcPr>
            <w:tcW w:w="1701" w:type="dxa"/>
            <w:vMerge w:val="restart"/>
            <w:tcBorders>
              <w:top w:val="threeDEmboss" w:sz="12" w:space="0" w:color="auto"/>
            </w:tcBorders>
            <w:vAlign w:val="center"/>
          </w:tcPr>
          <w:p w:rsidR="00592F7E" w:rsidRPr="00475FF2" w:rsidRDefault="00592F7E" w:rsidP="00592F7E">
            <w:pPr>
              <w:pStyle w:val="a6"/>
              <w:spacing w:before="60"/>
              <w:jc w:val="center"/>
            </w:pPr>
            <w:r>
              <w:br/>
            </w:r>
            <w:r>
              <w:br/>
            </w:r>
            <w:r w:rsidRPr="00475FF2">
              <w:rPr>
                <w:noProof/>
                <w:lang w:eastAsia="ru-RU"/>
              </w:rPr>
              <w:drawing>
                <wp:inline distT="0" distB="0" distL="0" distR="0" wp14:anchorId="521382BC" wp14:editId="518B4588">
                  <wp:extent cx="485775" cy="922655"/>
                  <wp:effectExtent l="19050" t="0" r="9525" b="0"/>
                  <wp:docPr id="12" name="Рисунок 7" descr="собо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собо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92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9" w:type="dxa"/>
            <w:tcBorders>
              <w:top w:val="threeDEmboss" w:sz="12" w:space="0" w:color="auto"/>
            </w:tcBorders>
            <w:vAlign w:val="center"/>
          </w:tcPr>
          <w:p w:rsidR="00592F7E" w:rsidRPr="00475FF2" w:rsidRDefault="00592F7E" w:rsidP="00592F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Российской Федерации</w:t>
            </w:r>
          </w:p>
        </w:tc>
      </w:tr>
      <w:tr w:rsidR="00592F7E" w:rsidRPr="00475FF2" w:rsidTr="00592F7E">
        <w:trPr>
          <w:trHeight w:val="810"/>
        </w:trPr>
        <w:tc>
          <w:tcPr>
            <w:tcW w:w="1701" w:type="dxa"/>
            <w:vMerge/>
            <w:vAlign w:val="center"/>
          </w:tcPr>
          <w:p w:rsidR="00592F7E" w:rsidRPr="00475FF2" w:rsidRDefault="00592F7E" w:rsidP="00592F7E">
            <w:pPr>
              <w:pStyle w:val="a6"/>
              <w:spacing w:before="60"/>
              <w:jc w:val="center"/>
              <w:rPr>
                <w:noProof/>
                <w:lang w:eastAsia="ru-RU"/>
              </w:rPr>
            </w:pPr>
          </w:p>
        </w:tc>
        <w:tc>
          <w:tcPr>
            <w:tcW w:w="7659" w:type="dxa"/>
            <w:tcBorders>
              <w:top w:val="threeDEmboss" w:sz="12" w:space="0" w:color="auto"/>
            </w:tcBorders>
            <w:vAlign w:val="center"/>
          </w:tcPr>
          <w:p w:rsidR="00592F7E" w:rsidRPr="00475FF2" w:rsidRDefault="00592F7E" w:rsidP="00592F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592F7E" w:rsidRPr="00475FF2" w:rsidRDefault="00592F7E" w:rsidP="00592F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:rsidR="00592F7E" w:rsidRPr="00475FF2" w:rsidRDefault="00592F7E" w:rsidP="00592F7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475FF2">
              <w:rPr>
                <w:rFonts w:ascii="Times New Roman" w:hAnsi="Times New Roman" w:cs="Times New Roman"/>
                <w:bCs/>
                <w:sz w:val="24"/>
                <w:szCs w:val="24"/>
              </w:rPr>
              <w:t>Забайкальский государственный университет»</w:t>
            </w:r>
          </w:p>
          <w:p w:rsidR="00592F7E" w:rsidRPr="00475FF2" w:rsidRDefault="00592F7E" w:rsidP="00592F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(ФГБОУ ВО «</w:t>
            </w:r>
            <w:proofErr w:type="spellStart"/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ЗабГУ</w:t>
            </w:r>
            <w:proofErr w:type="spellEnd"/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592F7E" w:rsidRPr="00475FF2" w:rsidTr="00592F7E">
        <w:trPr>
          <w:trHeight w:val="329"/>
        </w:trPr>
        <w:tc>
          <w:tcPr>
            <w:tcW w:w="1701" w:type="dxa"/>
            <w:vMerge/>
            <w:vAlign w:val="center"/>
          </w:tcPr>
          <w:p w:rsidR="00592F7E" w:rsidRPr="00475FF2" w:rsidRDefault="00592F7E" w:rsidP="00592F7E">
            <w:pPr>
              <w:pStyle w:val="a6"/>
              <w:spacing w:before="60"/>
              <w:jc w:val="center"/>
              <w:rPr>
                <w:noProof/>
              </w:rPr>
            </w:pPr>
          </w:p>
        </w:tc>
        <w:tc>
          <w:tcPr>
            <w:tcW w:w="7659" w:type="dxa"/>
            <w:vAlign w:val="center"/>
          </w:tcPr>
          <w:p w:rsidR="00592F7E" w:rsidRPr="00475FF2" w:rsidRDefault="00592F7E" w:rsidP="00592F7E">
            <w:pPr>
              <w:pStyle w:val="ConsNormal"/>
              <w:widowControl/>
              <w:ind w:right="118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Положение </w:t>
            </w:r>
          </w:p>
        </w:tc>
      </w:tr>
      <w:tr w:rsidR="00592F7E" w:rsidRPr="00475FF2" w:rsidTr="00592F7E">
        <w:trPr>
          <w:trHeight w:val="641"/>
        </w:trPr>
        <w:tc>
          <w:tcPr>
            <w:tcW w:w="1701" w:type="dxa"/>
            <w:tcBorders>
              <w:bottom w:val="threeDEmboss" w:sz="12" w:space="0" w:color="auto"/>
            </w:tcBorders>
            <w:vAlign w:val="center"/>
          </w:tcPr>
          <w:p w:rsidR="00592F7E" w:rsidRPr="00475FF2" w:rsidRDefault="00592F7E" w:rsidP="00592F7E">
            <w:pPr>
              <w:pStyle w:val="a6"/>
              <w:spacing w:before="60"/>
              <w:jc w:val="center"/>
              <w:rPr>
                <w:b/>
                <w:noProof/>
              </w:rPr>
            </w:pPr>
          </w:p>
        </w:tc>
        <w:tc>
          <w:tcPr>
            <w:tcW w:w="7659" w:type="dxa"/>
            <w:tcBorders>
              <w:bottom w:val="threeDEmboss" w:sz="12" w:space="0" w:color="auto"/>
            </w:tcBorders>
            <w:vAlign w:val="center"/>
          </w:tcPr>
          <w:p w:rsidR="00592F7E" w:rsidRPr="005B4D2F" w:rsidRDefault="00942774" w:rsidP="00592F7E">
            <w:pPr>
              <w:pStyle w:val="ConsNormal"/>
              <w:widowControl/>
              <w:ind w:right="11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проведении культурно-развлекательной игры « Угадай мелодию»</w:t>
            </w:r>
          </w:p>
        </w:tc>
      </w:tr>
    </w:tbl>
    <w:p w:rsidR="004C13C4" w:rsidRPr="00DB0D00" w:rsidRDefault="004C13C4" w:rsidP="00C938DE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DB0D00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C13C4" w:rsidRPr="00CF6F88" w:rsidRDefault="004C13C4" w:rsidP="004C13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3C4">
        <w:rPr>
          <w:rFonts w:ascii="Times New Roman" w:hAnsi="Times New Roman" w:cs="Times New Roman"/>
          <w:sz w:val="28"/>
          <w:szCs w:val="28"/>
        </w:rPr>
        <w:t>1.1.</w:t>
      </w:r>
      <w:r w:rsidR="004856F3">
        <w:rPr>
          <w:rFonts w:ascii="Times New Roman" w:hAnsi="Times New Roman" w:cs="Times New Roman"/>
          <w:sz w:val="28"/>
          <w:szCs w:val="28"/>
        </w:rPr>
        <w:t xml:space="preserve"> </w:t>
      </w:r>
      <w:r w:rsidRPr="00CF6F88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организации </w:t>
      </w:r>
      <w:r w:rsidR="002C155A" w:rsidRPr="00CF6F88">
        <w:rPr>
          <w:rFonts w:ascii="Times New Roman" w:hAnsi="Times New Roman" w:cs="Times New Roman"/>
          <w:sz w:val="28"/>
          <w:szCs w:val="28"/>
        </w:rPr>
        <w:t>о проведении культурно-развлекательной игры «Угадай мелодию»</w:t>
      </w:r>
      <w:r w:rsidR="000E7FF7" w:rsidRPr="00CF6F88">
        <w:rPr>
          <w:rFonts w:ascii="Times New Roman" w:hAnsi="Times New Roman" w:cs="Times New Roman"/>
          <w:sz w:val="28"/>
          <w:szCs w:val="28"/>
        </w:rPr>
        <w:t xml:space="preserve">, проводимой </w:t>
      </w:r>
      <w:r w:rsidR="00563232">
        <w:rPr>
          <w:rFonts w:ascii="Times New Roman" w:hAnsi="Times New Roman" w:cs="Times New Roman"/>
          <w:sz w:val="28"/>
          <w:szCs w:val="28"/>
        </w:rPr>
        <w:t>29</w:t>
      </w:r>
      <w:r w:rsidR="00091CD6" w:rsidRPr="00CF6F88">
        <w:rPr>
          <w:rFonts w:ascii="Times New Roman" w:hAnsi="Times New Roman" w:cs="Times New Roman"/>
          <w:sz w:val="28"/>
          <w:szCs w:val="28"/>
        </w:rPr>
        <w:t xml:space="preserve"> </w:t>
      </w:r>
      <w:r w:rsidR="00563232">
        <w:rPr>
          <w:rFonts w:ascii="Times New Roman" w:hAnsi="Times New Roman" w:cs="Times New Roman"/>
          <w:sz w:val="28"/>
          <w:szCs w:val="28"/>
        </w:rPr>
        <w:t>мая</w:t>
      </w:r>
      <w:r w:rsidR="00563232" w:rsidRPr="00CF6F88">
        <w:rPr>
          <w:rFonts w:ascii="Times New Roman" w:hAnsi="Times New Roman" w:cs="Times New Roman"/>
          <w:sz w:val="28"/>
          <w:szCs w:val="28"/>
        </w:rPr>
        <w:t xml:space="preserve"> 2021</w:t>
      </w:r>
      <w:r w:rsidRPr="00CF6F88">
        <w:rPr>
          <w:rFonts w:ascii="Times New Roman" w:hAnsi="Times New Roman" w:cs="Times New Roman"/>
          <w:sz w:val="28"/>
          <w:szCs w:val="28"/>
        </w:rPr>
        <w:t xml:space="preserve"> г.</w:t>
      </w:r>
      <w:r w:rsidRPr="00CF6F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13C4" w:rsidRPr="00CF6F88" w:rsidRDefault="004C13C4" w:rsidP="004C1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6F88">
        <w:rPr>
          <w:rFonts w:ascii="Times New Roman" w:hAnsi="Times New Roman" w:cs="Times New Roman"/>
          <w:sz w:val="28"/>
          <w:szCs w:val="28"/>
        </w:rPr>
        <w:t>1.2.</w:t>
      </w:r>
      <w:r w:rsidRPr="00CF6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CD6" w:rsidRPr="00CF6F88">
        <w:rPr>
          <w:rFonts w:ascii="Times New Roman" w:hAnsi="Times New Roman" w:cs="Times New Roman"/>
          <w:sz w:val="28"/>
          <w:szCs w:val="28"/>
        </w:rPr>
        <w:t>К</w:t>
      </w:r>
      <w:r w:rsidR="004856F3">
        <w:rPr>
          <w:rFonts w:ascii="Times New Roman" w:hAnsi="Times New Roman" w:cs="Times New Roman"/>
          <w:sz w:val="28"/>
          <w:szCs w:val="28"/>
        </w:rPr>
        <w:t>ультурно-развлекательной игры «</w:t>
      </w:r>
      <w:r w:rsidR="00091CD6" w:rsidRPr="00CF6F88">
        <w:rPr>
          <w:rFonts w:ascii="Times New Roman" w:hAnsi="Times New Roman" w:cs="Times New Roman"/>
          <w:sz w:val="28"/>
          <w:szCs w:val="28"/>
        </w:rPr>
        <w:t xml:space="preserve">Угадай мелодию </w:t>
      </w:r>
      <w:r w:rsidRPr="00CF6F88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4856F3" w:rsidRPr="00CF6F88">
        <w:rPr>
          <w:rFonts w:ascii="Times New Roman" w:hAnsi="Times New Roman" w:cs="Times New Roman"/>
          <w:sz w:val="28"/>
          <w:szCs w:val="28"/>
        </w:rPr>
        <w:t>для студентов,</w:t>
      </w:r>
      <w:r w:rsidR="00C00E54" w:rsidRPr="00CF6F88">
        <w:rPr>
          <w:rFonts w:ascii="Times New Roman" w:hAnsi="Times New Roman" w:cs="Times New Roman"/>
          <w:sz w:val="28"/>
          <w:szCs w:val="28"/>
        </w:rPr>
        <w:t xml:space="preserve"> </w:t>
      </w:r>
      <w:r w:rsidRPr="00CF6F88">
        <w:rPr>
          <w:rFonts w:ascii="Times New Roman" w:hAnsi="Times New Roman" w:cs="Times New Roman"/>
          <w:sz w:val="28"/>
          <w:szCs w:val="28"/>
        </w:rPr>
        <w:t>обучающихся во всех учебных заведениях г. Читы</w:t>
      </w:r>
      <w:r w:rsidR="00C00E54" w:rsidRPr="00CF6F88">
        <w:rPr>
          <w:rFonts w:ascii="Times New Roman" w:hAnsi="Times New Roman" w:cs="Times New Roman"/>
          <w:sz w:val="28"/>
          <w:szCs w:val="28"/>
        </w:rPr>
        <w:t>, Забай</w:t>
      </w:r>
      <w:r w:rsidR="00091CD6" w:rsidRPr="00CF6F88">
        <w:rPr>
          <w:rFonts w:ascii="Times New Roman" w:hAnsi="Times New Roman" w:cs="Times New Roman"/>
          <w:sz w:val="28"/>
          <w:szCs w:val="28"/>
        </w:rPr>
        <w:t>кальского края.</w:t>
      </w:r>
    </w:p>
    <w:p w:rsidR="004C13C4" w:rsidRPr="00CF6F88" w:rsidRDefault="00DB0D00" w:rsidP="00592F7E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F6F88">
        <w:rPr>
          <w:rFonts w:ascii="Times New Roman" w:hAnsi="Times New Roman"/>
          <w:sz w:val="28"/>
          <w:szCs w:val="28"/>
        </w:rPr>
        <w:t>1.3.</w:t>
      </w:r>
      <w:r w:rsidR="004C13C4" w:rsidRPr="00CF6F88">
        <w:rPr>
          <w:rFonts w:ascii="Times New Roman" w:hAnsi="Times New Roman"/>
          <w:sz w:val="28"/>
          <w:szCs w:val="28"/>
        </w:rPr>
        <w:t xml:space="preserve"> Организаторы мероприятия: студенческий </w:t>
      </w:r>
      <w:r w:rsidR="00091CD6" w:rsidRPr="00CF6F88">
        <w:rPr>
          <w:rFonts w:ascii="Times New Roman" w:hAnsi="Times New Roman"/>
          <w:sz w:val="28"/>
          <w:szCs w:val="28"/>
        </w:rPr>
        <w:t xml:space="preserve">деканат </w:t>
      </w:r>
      <w:r w:rsidR="00BD0D4E">
        <w:rPr>
          <w:rFonts w:ascii="Times New Roman" w:hAnsi="Times New Roman"/>
          <w:sz w:val="28"/>
          <w:szCs w:val="28"/>
        </w:rPr>
        <w:t>«Позитрон»</w:t>
      </w:r>
      <w:r w:rsidR="004C13C4" w:rsidRPr="00CF6F88">
        <w:rPr>
          <w:rFonts w:ascii="Times New Roman" w:hAnsi="Times New Roman"/>
          <w:sz w:val="28"/>
          <w:szCs w:val="28"/>
        </w:rPr>
        <w:t xml:space="preserve"> </w:t>
      </w:r>
      <w:r w:rsidR="00091CD6" w:rsidRPr="00CF6F88">
        <w:rPr>
          <w:rFonts w:ascii="Times New Roman" w:hAnsi="Times New Roman"/>
          <w:sz w:val="28"/>
          <w:szCs w:val="28"/>
        </w:rPr>
        <w:t xml:space="preserve">энергетического факультета </w:t>
      </w:r>
      <w:r w:rsidR="004C13C4" w:rsidRPr="00CF6F88">
        <w:rPr>
          <w:rFonts w:ascii="Times New Roman" w:hAnsi="Times New Roman"/>
          <w:sz w:val="28"/>
          <w:szCs w:val="28"/>
        </w:rPr>
        <w:t xml:space="preserve"> Забайкальского государственного университета, при поддержке администрации </w:t>
      </w:r>
      <w:r w:rsidR="00091CD6" w:rsidRPr="00CF6F88">
        <w:rPr>
          <w:rFonts w:ascii="Times New Roman" w:hAnsi="Times New Roman"/>
          <w:sz w:val="28"/>
          <w:szCs w:val="28"/>
        </w:rPr>
        <w:t>энергетического</w:t>
      </w:r>
      <w:r w:rsidR="004C13C4" w:rsidRPr="00CF6F88">
        <w:rPr>
          <w:rFonts w:ascii="Times New Roman" w:hAnsi="Times New Roman"/>
          <w:sz w:val="28"/>
          <w:szCs w:val="28"/>
        </w:rPr>
        <w:t xml:space="preserve"> факультета </w:t>
      </w:r>
      <w:proofErr w:type="spellStart"/>
      <w:r w:rsidR="004C13C4" w:rsidRPr="00CF6F88">
        <w:rPr>
          <w:rFonts w:ascii="Times New Roman" w:hAnsi="Times New Roman"/>
          <w:sz w:val="28"/>
          <w:szCs w:val="28"/>
        </w:rPr>
        <w:t>ЗабГУ</w:t>
      </w:r>
      <w:proofErr w:type="spellEnd"/>
      <w:r w:rsidR="004C13C4" w:rsidRPr="00CF6F88">
        <w:rPr>
          <w:rFonts w:ascii="Times New Roman" w:hAnsi="Times New Roman"/>
          <w:sz w:val="28"/>
          <w:szCs w:val="28"/>
        </w:rPr>
        <w:t>.</w:t>
      </w:r>
    </w:p>
    <w:p w:rsidR="004C13C4" w:rsidRPr="004C13C4" w:rsidRDefault="004C13C4" w:rsidP="004C13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3C4"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</w:p>
    <w:p w:rsidR="004C13C4" w:rsidRPr="00BD0D4E" w:rsidRDefault="004C13C4" w:rsidP="004C13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13C4">
        <w:rPr>
          <w:rFonts w:ascii="Times New Roman" w:hAnsi="Times New Roman"/>
          <w:bCs/>
          <w:sz w:val="28"/>
          <w:szCs w:val="28"/>
        </w:rPr>
        <w:t xml:space="preserve">2.1. Цель </w:t>
      </w:r>
      <w:r w:rsidR="00091CD6" w:rsidRPr="00CF6F88">
        <w:rPr>
          <w:rFonts w:ascii="Times New Roman" w:hAnsi="Times New Roman" w:cs="Times New Roman"/>
          <w:sz w:val="28"/>
          <w:szCs w:val="28"/>
        </w:rPr>
        <w:t>культурно-развлекательной игры «Угадай мелодию</w:t>
      </w:r>
      <w:r w:rsidR="00CF6F88">
        <w:rPr>
          <w:rFonts w:ascii="Times New Roman" w:hAnsi="Times New Roman"/>
          <w:sz w:val="28"/>
          <w:szCs w:val="28"/>
        </w:rPr>
        <w:t>»</w:t>
      </w:r>
      <w:r w:rsidR="00BD0D4E">
        <w:rPr>
          <w:rFonts w:ascii="Times New Roman" w:hAnsi="Times New Roman"/>
          <w:sz w:val="28"/>
          <w:szCs w:val="28"/>
        </w:rPr>
        <w:t>:</w:t>
      </w:r>
      <w:r w:rsidR="00091CD6" w:rsidRPr="004C13C4">
        <w:rPr>
          <w:rFonts w:ascii="Times New Roman" w:hAnsi="Times New Roman"/>
          <w:sz w:val="28"/>
          <w:szCs w:val="28"/>
        </w:rPr>
        <w:t xml:space="preserve"> </w:t>
      </w:r>
      <w:r w:rsidR="00BD0D4E" w:rsidRPr="00BD0D4E">
        <w:rPr>
          <w:rFonts w:ascii="Times New Roman" w:hAnsi="Times New Roman" w:cs="Times New Roman"/>
          <w:sz w:val="28"/>
          <w:szCs w:val="28"/>
        </w:rPr>
        <w:t>популяризация культурно-содержательного, интеллектуально обогащённого досуга</w:t>
      </w:r>
      <w:r w:rsidR="00BD0D4E">
        <w:rPr>
          <w:rFonts w:ascii="Times New Roman" w:hAnsi="Times New Roman" w:cs="Times New Roman"/>
          <w:sz w:val="28"/>
          <w:szCs w:val="28"/>
        </w:rPr>
        <w:t xml:space="preserve"> среди студенческой молодежи</w:t>
      </w:r>
      <w:r w:rsidR="00BD0D4E" w:rsidRPr="00BD0D4E">
        <w:rPr>
          <w:rFonts w:ascii="Times New Roman" w:hAnsi="Times New Roman" w:cs="Times New Roman"/>
          <w:sz w:val="28"/>
          <w:szCs w:val="28"/>
        </w:rPr>
        <w:t>;</w:t>
      </w:r>
    </w:p>
    <w:p w:rsidR="004C13C4" w:rsidRPr="004C13C4" w:rsidRDefault="004C13C4" w:rsidP="004C1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13C4"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Pr="00CF6F88">
        <w:rPr>
          <w:rFonts w:ascii="Times New Roman" w:hAnsi="Times New Roman" w:cs="Times New Roman"/>
          <w:bCs/>
          <w:sz w:val="28"/>
          <w:szCs w:val="28"/>
        </w:rPr>
        <w:t xml:space="preserve">Задачи </w:t>
      </w:r>
      <w:r w:rsidR="00CF6F88" w:rsidRPr="00CF6F88">
        <w:rPr>
          <w:rFonts w:ascii="Times New Roman" w:hAnsi="Times New Roman" w:cs="Times New Roman"/>
          <w:sz w:val="28"/>
          <w:szCs w:val="28"/>
        </w:rPr>
        <w:t>культурно-развлекательной игры « Угадай мелодию»</w:t>
      </w:r>
      <w:r w:rsidR="00CF6F8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F6F88" w:rsidRPr="00CF6F88" w:rsidRDefault="00BD0D4E" w:rsidP="00CF6F88">
      <w:pPr>
        <w:pStyle w:val="a3"/>
        <w:numPr>
          <w:ilvl w:val="1"/>
          <w:numId w:val="1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CF6F88" w:rsidRPr="00CF6F88">
        <w:rPr>
          <w:rFonts w:ascii="Times New Roman" w:hAnsi="Times New Roman"/>
          <w:sz w:val="28"/>
          <w:szCs w:val="28"/>
        </w:rPr>
        <w:t xml:space="preserve">азвить </w:t>
      </w:r>
      <w:r>
        <w:rPr>
          <w:rFonts w:ascii="Times New Roman" w:hAnsi="Times New Roman"/>
          <w:sz w:val="28"/>
          <w:szCs w:val="28"/>
        </w:rPr>
        <w:t>музыкальные качества студентов;</w:t>
      </w:r>
    </w:p>
    <w:p w:rsidR="00CF6F88" w:rsidRDefault="00477BE9" w:rsidP="00CF6F88">
      <w:pPr>
        <w:pStyle w:val="a3"/>
        <w:numPr>
          <w:ilvl w:val="1"/>
          <w:numId w:val="1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повысить активность участия  студенческой молодежи  в культурно-развлекательных мероприятиях; </w:t>
      </w:r>
    </w:p>
    <w:p w:rsidR="00477BE9" w:rsidRPr="00CF6F88" w:rsidRDefault="00477BE9" w:rsidP="00CF6F88">
      <w:pPr>
        <w:pStyle w:val="a3"/>
        <w:numPr>
          <w:ilvl w:val="1"/>
          <w:numId w:val="1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досуг студенческой молодежи;</w:t>
      </w:r>
    </w:p>
    <w:p w:rsidR="004C13C4" w:rsidRDefault="00BD0D4E" w:rsidP="00CF6F88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F6F88" w:rsidRPr="00CF6F88">
        <w:rPr>
          <w:rFonts w:ascii="Times New Roman" w:hAnsi="Times New Roman"/>
          <w:sz w:val="28"/>
          <w:szCs w:val="28"/>
        </w:rPr>
        <w:t>ыявить студентов с лучшими музыкальными способностями</w:t>
      </w:r>
      <w:r>
        <w:rPr>
          <w:rFonts w:ascii="Times New Roman" w:hAnsi="Times New Roman"/>
          <w:sz w:val="28"/>
          <w:szCs w:val="28"/>
        </w:rPr>
        <w:t>;</w:t>
      </w:r>
    </w:p>
    <w:p w:rsidR="00CF6F88" w:rsidRDefault="00CF6F88" w:rsidP="00CF6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6F88" w:rsidRDefault="00CF6F88" w:rsidP="00CF6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6F88" w:rsidRPr="00477BE9" w:rsidRDefault="00477BE9" w:rsidP="00477BE9">
      <w:pPr>
        <w:pStyle w:val="a3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7BE9">
        <w:rPr>
          <w:rFonts w:ascii="Times New Roman" w:hAnsi="Times New Roman"/>
          <w:b/>
          <w:sz w:val="28"/>
          <w:szCs w:val="28"/>
        </w:rPr>
        <w:t>Сроки и место проведения</w:t>
      </w:r>
    </w:p>
    <w:p w:rsidR="00477BE9" w:rsidRDefault="00477BE9" w:rsidP="00C85ECD">
      <w:pPr>
        <w:pStyle w:val="a3"/>
        <w:numPr>
          <w:ilvl w:val="1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Культурно-развлекательная игра «Угадай мелодию» состоится </w:t>
      </w:r>
      <w:r w:rsidR="00563232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</w:t>
      </w:r>
      <w:r w:rsidR="004856F3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4856F3">
        <w:rPr>
          <w:rFonts w:ascii="Times New Roman" w:hAnsi="Times New Roman"/>
          <w:sz w:val="28"/>
          <w:szCs w:val="28"/>
        </w:rPr>
        <w:t xml:space="preserve">21 </w:t>
      </w:r>
      <w:r>
        <w:rPr>
          <w:rFonts w:ascii="Times New Roman" w:hAnsi="Times New Roman"/>
          <w:sz w:val="28"/>
          <w:szCs w:val="28"/>
        </w:rPr>
        <w:t>г</w:t>
      </w:r>
      <w:r w:rsidR="004856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по адресу </w:t>
      </w:r>
      <w:proofErr w:type="spellStart"/>
      <w:r>
        <w:rPr>
          <w:rFonts w:ascii="Times New Roman" w:hAnsi="Times New Roman"/>
          <w:sz w:val="28"/>
          <w:szCs w:val="28"/>
        </w:rPr>
        <w:t>г.Чита</w:t>
      </w:r>
      <w:proofErr w:type="spellEnd"/>
      <w:r>
        <w:rPr>
          <w:rFonts w:ascii="Times New Roman" w:hAnsi="Times New Roman"/>
          <w:sz w:val="28"/>
          <w:szCs w:val="28"/>
        </w:rPr>
        <w:t xml:space="preserve"> ул.</w:t>
      </w:r>
      <w:r w:rsidR="008B2904">
        <w:rPr>
          <w:rFonts w:ascii="Times New Roman" w:hAnsi="Times New Roman"/>
          <w:sz w:val="28"/>
          <w:szCs w:val="28"/>
        </w:rPr>
        <w:t xml:space="preserve"> Ангарская, 34,  пространство коллективной работы «Точка кипения»</w:t>
      </w:r>
      <w:r w:rsidR="00A84263">
        <w:rPr>
          <w:rFonts w:ascii="Times New Roman" w:hAnsi="Times New Roman"/>
          <w:sz w:val="28"/>
          <w:szCs w:val="28"/>
        </w:rPr>
        <w:t>.</w:t>
      </w:r>
    </w:p>
    <w:p w:rsidR="00477BE9" w:rsidRDefault="00477BE9" w:rsidP="00C85ECD">
      <w:pPr>
        <w:pStyle w:val="a3"/>
        <w:numPr>
          <w:ilvl w:val="1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проведения игры «Угадай мелодию» в 1</w:t>
      </w:r>
      <w:r w:rsidR="0056323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:00, начало регистрации участников с 1</w:t>
      </w:r>
      <w:r w:rsidR="0056323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:30 </w:t>
      </w:r>
    </w:p>
    <w:p w:rsidR="00CF6F88" w:rsidRPr="008D45F9" w:rsidRDefault="00477BE9" w:rsidP="00C85ECD">
      <w:pPr>
        <w:pStyle w:val="a3"/>
        <w:numPr>
          <w:ilvl w:val="1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7BE9">
        <w:rPr>
          <w:rFonts w:ascii="Times New Roman" w:hAnsi="Times New Roman"/>
          <w:sz w:val="28"/>
          <w:szCs w:val="28"/>
        </w:rPr>
        <w:t>До места проведения участники добираются самостоятельно.</w:t>
      </w:r>
    </w:p>
    <w:tbl>
      <w:tblPr>
        <w:tblpPr w:leftFromText="180" w:rightFromText="180" w:vertAnchor="text" w:horzAnchor="margin" w:tblpY="15"/>
        <w:tblW w:w="946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"/>
        <w:gridCol w:w="1400"/>
        <w:gridCol w:w="369"/>
        <w:gridCol w:w="5849"/>
        <w:gridCol w:w="1810"/>
      </w:tblGrid>
      <w:tr w:rsidR="004C13C4" w:rsidRPr="00347736" w:rsidTr="001070A9">
        <w:trPr>
          <w:trHeight w:val="313"/>
        </w:trPr>
        <w:tc>
          <w:tcPr>
            <w:tcW w:w="1440" w:type="dxa"/>
            <w:gridSpan w:val="2"/>
            <w:tcBorders>
              <w:top w:val="threeDEmboss" w:sz="12" w:space="0" w:color="auto"/>
              <w:bottom w:val="threeDEmboss" w:sz="12" w:space="0" w:color="auto"/>
            </w:tcBorders>
            <w:shd w:val="clear" w:color="auto" w:fill="D9D9D9"/>
          </w:tcPr>
          <w:p w:rsidR="004C13C4" w:rsidRPr="00EE157A" w:rsidRDefault="004C13C4" w:rsidP="001070A9">
            <w:pPr>
              <w:pStyle w:val="a8"/>
              <w:rPr>
                <w:b/>
                <w:bCs/>
                <w:i/>
              </w:rPr>
            </w:pPr>
            <w:r w:rsidRPr="00EE157A">
              <w:rPr>
                <w:b/>
                <w:bCs/>
                <w:i/>
              </w:rPr>
              <w:t>Версия: 0</w:t>
            </w:r>
            <w:r>
              <w:rPr>
                <w:b/>
                <w:bCs/>
                <w:i/>
              </w:rPr>
              <w:t>1</w:t>
            </w:r>
          </w:p>
        </w:tc>
        <w:tc>
          <w:tcPr>
            <w:tcW w:w="6218" w:type="dxa"/>
            <w:gridSpan w:val="2"/>
            <w:tcBorders>
              <w:top w:val="threeDEmboss" w:sz="12" w:space="0" w:color="auto"/>
              <w:bottom w:val="threeDEmboss" w:sz="12" w:space="0" w:color="auto"/>
            </w:tcBorders>
            <w:shd w:val="clear" w:color="auto" w:fill="D9D9D9"/>
          </w:tcPr>
          <w:p w:rsidR="004C13C4" w:rsidRPr="00EE157A" w:rsidRDefault="004C13C4" w:rsidP="001070A9">
            <w:pPr>
              <w:pStyle w:val="a8"/>
              <w:tabs>
                <w:tab w:val="clear" w:pos="4677"/>
                <w:tab w:val="clear" w:pos="9355"/>
                <w:tab w:val="left" w:pos="2385"/>
              </w:tabs>
              <w:rPr>
                <w:b/>
                <w:bCs/>
                <w:i/>
              </w:rPr>
            </w:pPr>
            <w:r w:rsidRPr="00EE157A">
              <w:rPr>
                <w:b/>
                <w:bCs/>
                <w:i/>
              </w:rPr>
              <w:tab/>
            </w:r>
          </w:p>
        </w:tc>
        <w:tc>
          <w:tcPr>
            <w:tcW w:w="1810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D9D9D9"/>
          </w:tcPr>
          <w:p w:rsidR="004C13C4" w:rsidRPr="00F9311B" w:rsidRDefault="004C13C4" w:rsidP="00F9311B">
            <w:pPr>
              <w:pStyle w:val="a8"/>
              <w:rPr>
                <w:b/>
                <w:bCs/>
                <w:i/>
                <w:lang w:val="en-US"/>
              </w:rPr>
            </w:pPr>
            <w:r w:rsidRPr="00EE157A">
              <w:rPr>
                <w:b/>
                <w:bCs/>
                <w:i/>
              </w:rPr>
              <w:t>Стр</w:t>
            </w:r>
            <w:r>
              <w:rPr>
                <w:b/>
                <w:bCs/>
                <w:i/>
              </w:rPr>
              <w:t>.</w:t>
            </w:r>
            <w:r w:rsidR="00DB0D00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2</w:t>
            </w:r>
            <w:r w:rsidRPr="00EE157A">
              <w:rPr>
                <w:b/>
                <w:bCs/>
                <w:i/>
              </w:rPr>
              <w:t xml:space="preserve"> из </w:t>
            </w:r>
            <w:r w:rsidR="00F9311B">
              <w:rPr>
                <w:rStyle w:val="aa"/>
                <w:b/>
                <w:bCs/>
                <w:i/>
                <w:lang w:val="en-US"/>
              </w:rPr>
              <w:t>6</w:t>
            </w:r>
          </w:p>
        </w:tc>
      </w:tr>
      <w:tr w:rsidR="004C13C4" w:rsidRPr="00475FF2" w:rsidTr="001070A9">
        <w:tblPrEx>
          <w:tblLook w:val="01E0" w:firstRow="1" w:lastRow="1" w:firstColumn="1" w:lastColumn="1" w:noHBand="0" w:noVBand="0"/>
        </w:tblPrEx>
        <w:trPr>
          <w:gridBefore w:val="1"/>
          <w:wBefore w:w="40" w:type="dxa"/>
          <w:trHeight w:val="502"/>
        </w:trPr>
        <w:tc>
          <w:tcPr>
            <w:tcW w:w="1769" w:type="dxa"/>
            <w:gridSpan w:val="2"/>
            <w:vMerge w:val="restart"/>
            <w:tcBorders>
              <w:top w:val="threeDEmboss" w:sz="12" w:space="0" w:color="auto"/>
            </w:tcBorders>
            <w:vAlign w:val="center"/>
          </w:tcPr>
          <w:p w:rsidR="004C13C4" w:rsidRPr="00475FF2" w:rsidRDefault="004C13C4" w:rsidP="001070A9">
            <w:pPr>
              <w:pStyle w:val="a6"/>
              <w:spacing w:before="60"/>
              <w:jc w:val="center"/>
            </w:pPr>
            <w:r w:rsidRPr="00475FF2">
              <w:rPr>
                <w:noProof/>
                <w:lang w:eastAsia="ru-RU"/>
              </w:rPr>
              <w:drawing>
                <wp:inline distT="0" distB="0" distL="0" distR="0" wp14:anchorId="1D78CCAC" wp14:editId="3E50968F">
                  <wp:extent cx="485775" cy="922655"/>
                  <wp:effectExtent l="19050" t="0" r="9525" b="0"/>
                  <wp:docPr id="17" name="Рисунок 7" descr="собо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собо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92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9" w:type="dxa"/>
            <w:gridSpan w:val="2"/>
            <w:tcBorders>
              <w:top w:val="threeDEmboss" w:sz="12" w:space="0" w:color="auto"/>
            </w:tcBorders>
            <w:vAlign w:val="center"/>
          </w:tcPr>
          <w:p w:rsidR="004C13C4" w:rsidRPr="00475FF2" w:rsidRDefault="004C13C4" w:rsidP="00107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Российской Федерации</w:t>
            </w:r>
          </w:p>
        </w:tc>
      </w:tr>
      <w:tr w:rsidR="004C13C4" w:rsidRPr="00475FF2" w:rsidTr="001070A9">
        <w:tblPrEx>
          <w:tblLook w:val="01E0" w:firstRow="1" w:lastRow="1" w:firstColumn="1" w:lastColumn="1" w:noHBand="0" w:noVBand="0"/>
        </w:tblPrEx>
        <w:trPr>
          <w:gridBefore w:val="1"/>
          <w:wBefore w:w="40" w:type="dxa"/>
          <w:trHeight w:val="810"/>
        </w:trPr>
        <w:tc>
          <w:tcPr>
            <w:tcW w:w="1769" w:type="dxa"/>
            <w:gridSpan w:val="2"/>
            <w:vMerge/>
            <w:vAlign w:val="center"/>
          </w:tcPr>
          <w:p w:rsidR="004C13C4" w:rsidRPr="00475FF2" w:rsidRDefault="004C13C4" w:rsidP="001070A9">
            <w:pPr>
              <w:pStyle w:val="a6"/>
              <w:spacing w:before="60"/>
              <w:jc w:val="center"/>
              <w:rPr>
                <w:noProof/>
                <w:lang w:eastAsia="ru-RU"/>
              </w:rPr>
            </w:pPr>
          </w:p>
        </w:tc>
        <w:tc>
          <w:tcPr>
            <w:tcW w:w="7659" w:type="dxa"/>
            <w:gridSpan w:val="2"/>
            <w:tcBorders>
              <w:top w:val="threeDEmboss" w:sz="12" w:space="0" w:color="auto"/>
            </w:tcBorders>
            <w:vAlign w:val="center"/>
          </w:tcPr>
          <w:p w:rsidR="004C13C4" w:rsidRPr="00475FF2" w:rsidRDefault="004C13C4" w:rsidP="00107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4C13C4" w:rsidRPr="00475FF2" w:rsidRDefault="004C13C4" w:rsidP="00107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:rsidR="004C13C4" w:rsidRPr="00475FF2" w:rsidRDefault="004C13C4" w:rsidP="001070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475FF2">
              <w:rPr>
                <w:rFonts w:ascii="Times New Roman" w:hAnsi="Times New Roman" w:cs="Times New Roman"/>
                <w:bCs/>
                <w:sz w:val="24"/>
                <w:szCs w:val="24"/>
              </w:rPr>
              <w:t>Забайкальский государственный университет»</w:t>
            </w:r>
          </w:p>
          <w:p w:rsidR="004C13C4" w:rsidRPr="00475FF2" w:rsidRDefault="004C13C4" w:rsidP="00107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(ФГБОУ ВО «</w:t>
            </w:r>
            <w:proofErr w:type="spellStart"/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ЗабГУ</w:t>
            </w:r>
            <w:proofErr w:type="spellEnd"/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4C13C4" w:rsidRPr="00475FF2" w:rsidTr="001070A9">
        <w:tblPrEx>
          <w:tblLook w:val="01E0" w:firstRow="1" w:lastRow="1" w:firstColumn="1" w:lastColumn="1" w:noHBand="0" w:noVBand="0"/>
        </w:tblPrEx>
        <w:trPr>
          <w:gridBefore w:val="1"/>
          <w:wBefore w:w="40" w:type="dxa"/>
          <w:trHeight w:val="329"/>
        </w:trPr>
        <w:tc>
          <w:tcPr>
            <w:tcW w:w="1769" w:type="dxa"/>
            <w:gridSpan w:val="2"/>
            <w:vMerge/>
            <w:vAlign w:val="center"/>
          </w:tcPr>
          <w:p w:rsidR="004C13C4" w:rsidRPr="00475FF2" w:rsidRDefault="004C13C4" w:rsidP="001070A9">
            <w:pPr>
              <w:pStyle w:val="a6"/>
              <w:spacing w:before="60"/>
              <w:jc w:val="center"/>
              <w:rPr>
                <w:noProof/>
              </w:rPr>
            </w:pPr>
          </w:p>
        </w:tc>
        <w:tc>
          <w:tcPr>
            <w:tcW w:w="7659" w:type="dxa"/>
            <w:gridSpan w:val="2"/>
            <w:vAlign w:val="center"/>
          </w:tcPr>
          <w:p w:rsidR="004C13C4" w:rsidRPr="00475FF2" w:rsidRDefault="004C13C4" w:rsidP="001070A9">
            <w:pPr>
              <w:pStyle w:val="ConsNormal"/>
              <w:widowControl/>
              <w:ind w:right="118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Положение </w:t>
            </w:r>
          </w:p>
        </w:tc>
      </w:tr>
      <w:tr w:rsidR="004C13C4" w:rsidRPr="00475FF2" w:rsidTr="001070A9">
        <w:tblPrEx>
          <w:tblLook w:val="01E0" w:firstRow="1" w:lastRow="1" w:firstColumn="1" w:lastColumn="1" w:noHBand="0" w:noVBand="0"/>
        </w:tblPrEx>
        <w:trPr>
          <w:gridBefore w:val="1"/>
          <w:wBefore w:w="40" w:type="dxa"/>
          <w:trHeight w:val="641"/>
        </w:trPr>
        <w:tc>
          <w:tcPr>
            <w:tcW w:w="1769" w:type="dxa"/>
            <w:gridSpan w:val="2"/>
            <w:tcBorders>
              <w:bottom w:val="threeDEmboss" w:sz="12" w:space="0" w:color="auto"/>
            </w:tcBorders>
            <w:vAlign w:val="center"/>
          </w:tcPr>
          <w:p w:rsidR="004C13C4" w:rsidRPr="00475FF2" w:rsidRDefault="004C13C4" w:rsidP="001070A9">
            <w:pPr>
              <w:pStyle w:val="a6"/>
              <w:spacing w:before="60"/>
              <w:jc w:val="center"/>
              <w:rPr>
                <w:b/>
                <w:noProof/>
              </w:rPr>
            </w:pPr>
          </w:p>
        </w:tc>
        <w:tc>
          <w:tcPr>
            <w:tcW w:w="7659" w:type="dxa"/>
            <w:gridSpan w:val="2"/>
            <w:tcBorders>
              <w:bottom w:val="threeDEmboss" w:sz="12" w:space="0" w:color="auto"/>
            </w:tcBorders>
            <w:vAlign w:val="center"/>
          </w:tcPr>
          <w:p w:rsidR="004C13C4" w:rsidRPr="005B4D2F" w:rsidRDefault="00942774" w:rsidP="00942774">
            <w:pPr>
              <w:pStyle w:val="ConsNormal"/>
              <w:widowControl/>
              <w:ind w:right="118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проведении культурно-развлекательной игры « Угадай мелодию»</w:t>
            </w:r>
          </w:p>
        </w:tc>
      </w:tr>
    </w:tbl>
    <w:p w:rsidR="004C13C4" w:rsidRPr="002E3ABE" w:rsidRDefault="004C13C4" w:rsidP="004C1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BE9" w:rsidRPr="00477BE9" w:rsidRDefault="00477BE9" w:rsidP="00477BE9">
      <w:pPr>
        <w:pStyle w:val="a3"/>
        <w:numPr>
          <w:ilvl w:val="0"/>
          <w:numId w:val="2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77BE9">
        <w:rPr>
          <w:rFonts w:ascii="Times New Roman" w:hAnsi="Times New Roman"/>
          <w:b/>
          <w:sz w:val="28"/>
          <w:szCs w:val="28"/>
        </w:rPr>
        <w:t>Условия проведения культурно-развлекательной игры «Угадай мелодию»</w:t>
      </w:r>
    </w:p>
    <w:p w:rsidR="00BC698E" w:rsidRPr="00BC698E" w:rsidRDefault="00BC698E" w:rsidP="00BC698E">
      <w:pPr>
        <w:pStyle w:val="a3"/>
        <w:numPr>
          <w:ilvl w:val="1"/>
          <w:numId w:val="2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C698E">
        <w:rPr>
          <w:rFonts w:ascii="Times New Roman" w:hAnsi="Times New Roman"/>
          <w:sz w:val="28"/>
          <w:szCs w:val="28"/>
        </w:rPr>
        <w:t xml:space="preserve"> </w:t>
      </w:r>
      <w:r w:rsidRPr="00BC69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 время мероприятия участникам необходимо следовать правилам и условиям организаторов, а также соблюдать технику безопасности. Несоблюдение данного условия ведет к дисквалификации </w:t>
      </w:r>
      <w:r w:rsidR="005632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команды</w:t>
      </w:r>
      <w:r w:rsidRPr="00BC69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C698E" w:rsidRPr="00BC698E" w:rsidRDefault="004856F3" w:rsidP="00BC698E">
      <w:pPr>
        <w:pStyle w:val="a3"/>
        <w:numPr>
          <w:ilvl w:val="1"/>
          <w:numId w:val="2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Команде</w:t>
      </w:r>
      <w:r w:rsidR="00BC698E" w:rsidRPr="00BC69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опоздавше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</w:t>
      </w:r>
      <w:r w:rsidR="00BC698E" w:rsidRPr="00BC69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игру, засчитывается техническое поражение.</w:t>
      </w:r>
    </w:p>
    <w:p w:rsidR="00BC698E" w:rsidRPr="00BC698E" w:rsidRDefault="00BC698E" w:rsidP="00BC698E">
      <w:pPr>
        <w:pStyle w:val="a3"/>
        <w:numPr>
          <w:ilvl w:val="1"/>
          <w:numId w:val="23"/>
        </w:numPr>
        <w:spacing w:after="0" w:line="360" w:lineRule="auto"/>
        <w:ind w:left="0"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C69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Организаторы оставляют за собой право дисквалифицировать </w:t>
      </w:r>
      <w:r w:rsidR="004856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команду</w:t>
      </w:r>
      <w:r w:rsidRPr="00BC69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следующим причинам:</w:t>
      </w:r>
    </w:p>
    <w:p w:rsidR="00BC698E" w:rsidRPr="00BC698E" w:rsidRDefault="00BC698E" w:rsidP="00BC698E">
      <w:pPr>
        <w:pStyle w:val="a3"/>
        <w:spacing w:after="0" w:line="360" w:lineRule="auto"/>
        <w:ind w:left="0"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C69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-нетрезвое состояние;</w:t>
      </w:r>
    </w:p>
    <w:p w:rsidR="00BC698E" w:rsidRPr="00BC698E" w:rsidRDefault="00BC698E" w:rsidP="00BC698E">
      <w:pPr>
        <w:pStyle w:val="a3"/>
        <w:tabs>
          <w:tab w:val="left" w:pos="3383"/>
        </w:tabs>
        <w:spacing w:after="0" w:line="360" w:lineRule="auto"/>
        <w:ind w:left="0"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C69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-нецензурная брань; </w:t>
      </w:r>
      <w:r w:rsidRPr="00BC69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</w:p>
    <w:p w:rsidR="00BC698E" w:rsidRPr="00DE3CE2" w:rsidRDefault="00BC698E" w:rsidP="00DE3CE2">
      <w:pPr>
        <w:pStyle w:val="a3"/>
        <w:spacing w:after="0" w:line="360" w:lineRule="auto"/>
        <w:ind w:left="0"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C69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-неуважительное отношение к организаторам, судьям и другим участникам.</w:t>
      </w:r>
    </w:p>
    <w:p w:rsidR="00BC698E" w:rsidRPr="00BC698E" w:rsidRDefault="00BC698E" w:rsidP="00BC698E">
      <w:pPr>
        <w:pStyle w:val="a3"/>
        <w:numPr>
          <w:ilvl w:val="0"/>
          <w:numId w:val="23"/>
        </w:num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C698E">
        <w:rPr>
          <w:rFonts w:ascii="Times New Roman" w:hAnsi="Times New Roman"/>
          <w:b/>
          <w:color w:val="000000" w:themeColor="text1"/>
          <w:sz w:val="28"/>
          <w:szCs w:val="28"/>
        </w:rPr>
        <w:t>Правила проведения культурно-развлекательной игры «Угадай мелодию»</w:t>
      </w:r>
    </w:p>
    <w:p w:rsidR="00BC698E" w:rsidRPr="00DE3CE2" w:rsidRDefault="00BC698E" w:rsidP="00DE3CE2">
      <w:pPr>
        <w:pStyle w:val="a3"/>
        <w:numPr>
          <w:ilvl w:val="1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Культурно-развлекательная игра «Угадай мелодию» </w:t>
      </w:r>
      <w:r w:rsidR="004C13C4" w:rsidRPr="002E3ABE">
        <w:rPr>
          <w:rFonts w:ascii="Times New Roman" w:hAnsi="Times New Roman"/>
          <w:sz w:val="28"/>
          <w:szCs w:val="28"/>
        </w:rPr>
        <w:t xml:space="preserve">состоит из </w:t>
      </w:r>
      <w:r>
        <w:rPr>
          <w:rFonts w:ascii="Times New Roman" w:hAnsi="Times New Roman"/>
          <w:sz w:val="28"/>
          <w:szCs w:val="28"/>
        </w:rPr>
        <w:t xml:space="preserve">трех туров: </w:t>
      </w:r>
      <w:r w:rsidR="00563232">
        <w:rPr>
          <w:rFonts w:ascii="Times New Roman" w:hAnsi="Times New Roman"/>
          <w:color w:val="000000" w:themeColor="text1"/>
          <w:sz w:val="28"/>
          <w:szCs w:val="28"/>
        </w:rPr>
        <w:t>«угадай мелодию»</w:t>
      </w:r>
      <w:r w:rsidR="00DE3CE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63232">
        <w:rPr>
          <w:rFonts w:ascii="Times New Roman" w:hAnsi="Times New Roman"/>
          <w:color w:val="000000" w:themeColor="text1"/>
          <w:sz w:val="28"/>
          <w:szCs w:val="28"/>
        </w:rPr>
        <w:t>«продолжи песню»</w:t>
      </w:r>
      <w:r w:rsidR="00DE3CE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63232">
        <w:rPr>
          <w:rFonts w:ascii="Times New Roman" w:hAnsi="Times New Roman"/>
          <w:color w:val="000000" w:themeColor="text1"/>
          <w:sz w:val="28"/>
          <w:szCs w:val="28"/>
        </w:rPr>
        <w:t>«кто это наделал»</w:t>
      </w:r>
      <w:r w:rsidRPr="00DE3CE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BC698E" w:rsidRDefault="00BC698E" w:rsidP="008D45F9">
      <w:pPr>
        <w:pStyle w:val="a3"/>
        <w:numPr>
          <w:ilvl w:val="1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C69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Баллы, заработанные на всех этапах игры</w:t>
      </w:r>
      <w:r w:rsidR="008D45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сохраняться и суммируются</w:t>
      </w:r>
    </w:p>
    <w:p w:rsidR="00DE3CE2" w:rsidRDefault="00DE3CE2" w:rsidP="00DE3CE2">
      <w:pPr>
        <w:pStyle w:val="a3"/>
        <w:spacing w:after="0" w:line="360" w:lineRule="auto"/>
        <w:ind w:left="92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E3CE2" w:rsidRPr="008D45F9" w:rsidRDefault="00DE3CE2" w:rsidP="00DE3CE2">
      <w:pPr>
        <w:pStyle w:val="a3"/>
        <w:spacing w:after="0" w:line="360" w:lineRule="auto"/>
        <w:ind w:left="92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9360" w:type="dxa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6218"/>
        <w:gridCol w:w="1702"/>
      </w:tblGrid>
      <w:tr w:rsidR="002E3ABE" w:rsidRPr="00BC698E" w:rsidTr="001070A9">
        <w:trPr>
          <w:trHeight w:val="313"/>
          <w:jc w:val="center"/>
        </w:trPr>
        <w:tc>
          <w:tcPr>
            <w:tcW w:w="1440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D9D9D9"/>
          </w:tcPr>
          <w:p w:rsidR="002E3ABE" w:rsidRPr="00DE3CE2" w:rsidRDefault="002E3ABE" w:rsidP="001070A9">
            <w:pPr>
              <w:pStyle w:val="a8"/>
              <w:rPr>
                <w:b/>
                <w:bCs/>
                <w:i/>
              </w:rPr>
            </w:pPr>
            <w:r w:rsidRPr="00DE3CE2">
              <w:rPr>
                <w:b/>
                <w:bCs/>
                <w:i/>
              </w:rPr>
              <w:t>Версия: 01</w:t>
            </w:r>
          </w:p>
        </w:tc>
        <w:tc>
          <w:tcPr>
            <w:tcW w:w="6218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D9D9D9"/>
          </w:tcPr>
          <w:p w:rsidR="002E3ABE" w:rsidRPr="00DE3CE2" w:rsidRDefault="002E3ABE" w:rsidP="001070A9">
            <w:pPr>
              <w:pStyle w:val="a8"/>
              <w:tabs>
                <w:tab w:val="clear" w:pos="4677"/>
                <w:tab w:val="clear" w:pos="9355"/>
                <w:tab w:val="left" w:pos="2385"/>
              </w:tabs>
              <w:rPr>
                <w:b/>
                <w:bCs/>
                <w:i/>
              </w:rPr>
            </w:pPr>
            <w:r w:rsidRPr="00DE3CE2">
              <w:rPr>
                <w:b/>
                <w:bCs/>
                <w:i/>
              </w:rPr>
              <w:tab/>
            </w:r>
          </w:p>
        </w:tc>
        <w:tc>
          <w:tcPr>
            <w:tcW w:w="1702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D9D9D9"/>
          </w:tcPr>
          <w:p w:rsidR="002E3ABE" w:rsidRPr="00F9311B" w:rsidRDefault="002E3ABE" w:rsidP="00F9311B">
            <w:pPr>
              <w:pStyle w:val="a8"/>
              <w:rPr>
                <w:b/>
                <w:bCs/>
                <w:i/>
                <w:lang w:val="en-US"/>
              </w:rPr>
            </w:pPr>
            <w:r w:rsidRPr="00DE3CE2">
              <w:rPr>
                <w:b/>
                <w:bCs/>
                <w:i/>
              </w:rPr>
              <w:t>Стр.</w:t>
            </w:r>
            <w:r w:rsidR="00DB0D00" w:rsidRPr="00DE3CE2">
              <w:rPr>
                <w:b/>
                <w:bCs/>
                <w:i/>
              </w:rPr>
              <w:t xml:space="preserve"> </w:t>
            </w:r>
            <w:r w:rsidR="009C3EBF" w:rsidRPr="00DE3CE2">
              <w:rPr>
                <w:rStyle w:val="aa"/>
                <w:b/>
                <w:i/>
              </w:rPr>
              <w:t>3</w:t>
            </w:r>
            <w:r w:rsidRPr="00DE3CE2">
              <w:rPr>
                <w:b/>
                <w:bCs/>
                <w:i/>
              </w:rPr>
              <w:t xml:space="preserve"> из </w:t>
            </w:r>
            <w:r w:rsidR="00F9311B">
              <w:rPr>
                <w:rStyle w:val="aa"/>
                <w:b/>
                <w:bCs/>
                <w:i/>
                <w:lang w:val="en-US"/>
              </w:rPr>
              <w:t>6</w:t>
            </w:r>
          </w:p>
        </w:tc>
      </w:tr>
    </w:tbl>
    <w:p w:rsidR="002E3ABE" w:rsidRPr="00BC698E" w:rsidRDefault="002E3ABE" w:rsidP="004C13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5"/>
        <w:tblW w:w="942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7659"/>
      </w:tblGrid>
      <w:tr w:rsidR="002E3ABE" w:rsidRPr="00475FF2" w:rsidTr="001070A9">
        <w:trPr>
          <w:trHeight w:val="502"/>
        </w:trPr>
        <w:tc>
          <w:tcPr>
            <w:tcW w:w="1769" w:type="dxa"/>
            <w:vMerge w:val="restart"/>
            <w:tcBorders>
              <w:top w:val="threeDEmboss" w:sz="12" w:space="0" w:color="auto"/>
            </w:tcBorders>
            <w:vAlign w:val="center"/>
          </w:tcPr>
          <w:p w:rsidR="002E3ABE" w:rsidRPr="00475FF2" w:rsidRDefault="002E3ABE" w:rsidP="001070A9">
            <w:pPr>
              <w:pStyle w:val="a6"/>
              <w:spacing w:before="60"/>
              <w:jc w:val="center"/>
            </w:pPr>
            <w:r w:rsidRPr="00475FF2">
              <w:rPr>
                <w:noProof/>
                <w:lang w:eastAsia="ru-RU"/>
              </w:rPr>
              <w:drawing>
                <wp:inline distT="0" distB="0" distL="0" distR="0" wp14:anchorId="6DC1137D" wp14:editId="2315A5E9">
                  <wp:extent cx="485775" cy="922655"/>
                  <wp:effectExtent l="19050" t="0" r="9525" b="0"/>
                  <wp:docPr id="20" name="Рисунок 7" descr="собо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собо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92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9" w:type="dxa"/>
            <w:tcBorders>
              <w:top w:val="threeDEmboss" w:sz="12" w:space="0" w:color="auto"/>
            </w:tcBorders>
            <w:vAlign w:val="center"/>
          </w:tcPr>
          <w:p w:rsidR="002E3ABE" w:rsidRPr="00475FF2" w:rsidRDefault="002E3ABE" w:rsidP="00107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Российской Федерации</w:t>
            </w:r>
          </w:p>
        </w:tc>
      </w:tr>
      <w:tr w:rsidR="002E3ABE" w:rsidRPr="00475FF2" w:rsidTr="001070A9">
        <w:trPr>
          <w:trHeight w:val="810"/>
        </w:trPr>
        <w:tc>
          <w:tcPr>
            <w:tcW w:w="1769" w:type="dxa"/>
            <w:vMerge/>
            <w:vAlign w:val="center"/>
          </w:tcPr>
          <w:p w:rsidR="002E3ABE" w:rsidRPr="00475FF2" w:rsidRDefault="002E3ABE" w:rsidP="001070A9">
            <w:pPr>
              <w:pStyle w:val="a6"/>
              <w:spacing w:before="60"/>
              <w:jc w:val="center"/>
              <w:rPr>
                <w:noProof/>
                <w:lang w:eastAsia="ru-RU"/>
              </w:rPr>
            </w:pPr>
          </w:p>
        </w:tc>
        <w:tc>
          <w:tcPr>
            <w:tcW w:w="7659" w:type="dxa"/>
            <w:tcBorders>
              <w:top w:val="threeDEmboss" w:sz="12" w:space="0" w:color="auto"/>
            </w:tcBorders>
            <w:vAlign w:val="center"/>
          </w:tcPr>
          <w:p w:rsidR="002E3ABE" w:rsidRPr="00475FF2" w:rsidRDefault="002E3ABE" w:rsidP="00107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2E3ABE" w:rsidRPr="00475FF2" w:rsidRDefault="002E3ABE" w:rsidP="00107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:rsidR="002E3ABE" w:rsidRPr="00475FF2" w:rsidRDefault="002E3ABE" w:rsidP="001070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475FF2">
              <w:rPr>
                <w:rFonts w:ascii="Times New Roman" w:hAnsi="Times New Roman" w:cs="Times New Roman"/>
                <w:bCs/>
                <w:sz w:val="24"/>
                <w:szCs w:val="24"/>
              </w:rPr>
              <w:t>Забайкальский государственный университет»</w:t>
            </w:r>
          </w:p>
          <w:p w:rsidR="002E3ABE" w:rsidRPr="00475FF2" w:rsidRDefault="002E3ABE" w:rsidP="00107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(ФГБОУ ВО «</w:t>
            </w:r>
            <w:proofErr w:type="spellStart"/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ЗабГУ</w:t>
            </w:r>
            <w:proofErr w:type="spellEnd"/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2E3ABE" w:rsidRPr="00475FF2" w:rsidTr="001070A9">
        <w:trPr>
          <w:trHeight w:val="329"/>
        </w:trPr>
        <w:tc>
          <w:tcPr>
            <w:tcW w:w="1769" w:type="dxa"/>
            <w:vMerge/>
            <w:vAlign w:val="center"/>
          </w:tcPr>
          <w:p w:rsidR="002E3ABE" w:rsidRPr="00475FF2" w:rsidRDefault="002E3ABE" w:rsidP="001070A9">
            <w:pPr>
              <w:pStyle w:val="a6"/>
              <w:spacing w:before="60"/>
              <w:jc w:val="center"/>
              <w:rPr>
                <w:noProof/>
              </w:rPr>
            </w:pPr>
          </w:p>
        </w:tc>
        <w:tc>
          <w:tcPr>
            <w:tcW w:w="7659" w:type="dxa"/>
            <w:vAlign w:val="center"/>
          </w:tcPr>
          <w:p w:rsidR="002E3ABE" w:rsidRPr="00475FF2" w:rsidRDefault="002E3ABE" w:rsidP="001070A9">
            <w:pPr>
              <w:pStyle w:val="ConsNormal"/>
              <w:widowControl/>
              <w:ind w:right="118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Положение </w:t>
            </w:r>
          </w:p>
        </w:tc>
      </w:tr>
      <w:tr w:rsidR="002E3ABE" w:rsidRPr="00475FF2" w:rsidTr="001070A9">
        <w:trPr>
          <w:trHeight w:val="641"/>
        </w:trPr>
        <w:tc>
          <w:tcPr>
            <w:tcW w:w="1769" w:type="dxa"/>
            <w:tcBorders>
              <w:bottom w:val="threeDEmboss" w:sz="12" w:space="0" w:color="auto"/>
            </w:tcBorders>
            <w:vAlign w:val="center"/>
          </w:tcPr>
          <w:p w:rsidR="002E3ABE" w:rsidRPr="00475FF2" w:rsidRDefault="002E3ABE" w:rsidP="001070A9">
            <w:pPr>
              <w:pStyle w:val="a6"/>
              <w:spacing w:before="60"/>
              <w:jc w:val="center"/>
              <w:rPr>
                <w:b/>
                <w:noProof/>
              </w:rPr>
            </w:pPr>
          </w:p>
        </w:tc>
        <w:tc>
          <w:tcPr>
            <w:tcW w:w="7659" w:type="dxa"/>
            <w:tcBorders>
              <w:bottom w:val="threeDEmboss" w:sz="12" w:space="0" w:color="auto"/>
            </w:tcBorders>
            <w:vAlign w:val="center"/>
          </w:tcPr>
          <w:p w:rsidR="002E3ABE" w:rsidRPr="005B4D2F" w:rsidRDefault="00942774" w:rsidP="009C3EBF">
            <w:pPr>
              <w:pStyle w:val="ConsNormal"/>
              <w:widowControl/>
              <w:ind w:right="118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проведении культурно-развлекательной игры « Угадай мелодию»</w:t>
            </w:r>
          </w:p>
        </w:tc>
      </w:tr>
    </w:tbl>
    <w:p w:rsidR="002E3ABE" w:rsidRDefault="002E3ABE" w:rsidP="002E3ABE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95F64" w:rsidRDefault="00195F64" w:rsidP="00F9311B">
      <w:pPr>
        <w:pStyle w:val="a3"/>
        <w:numPr>
          <w:ilvl w:val="1"/>
          <w:numId w:val="23"/>
        </w:numPr>
        <w:tabs>
          <w:tab w:val="left" w:pos="284"/>
        </w:tabs>
        <w:spacing w:after="16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95F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Этапы</w:t>
      </w:r>
      <w:r w:rsidR="00DE3CE2" w:rsidRPr="00195F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195F64" w:rsidRDefault="00195F64" w:rsidP="00F9311B">
      <w:pPr>
        <w:pStyle w:val="a3"/>
        <w:numPr>
          <w:ilvl w:val="0"/>
          <w:numId w:val="31"/>
        </w:numPr>
        <w:tabs>
          <w:tab w:val="left" w:pos="284"/>
        </w:tabs>
        <w:spacing w:after="160" w:line="360" w:lineRule="auto"/>
        <w:ind w:left="851" w:hanging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«Угадай мелодию».</w:t>
      </w:r>
    </w:p>
    <w:p w:rsidR="00195F64" w:rsidRDefault="00DB0EEC" w:rsidP="00F9311B">
      <w:pPr>
        <w:pStyle w:val="a3"/>
        <w:tabs>
          <w:tab w:val="left" w:pos="284"/>
        </w:tabs>
        <w:spacing w:after="160" w:line="36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Между командами проводиться жеребьевка. </w:t>
      </w:r>
      <w:r w:rsidR="00195F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Начин</w:t>
      </w:r>
      <w:r w:rsidR="00C146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ает команда под номером 1. Предлагается девять категорий по пять мелодий в каждой. Стоимость мелодий различная – от 1 до 5 баллов, в зависимости от сложности</w:t>
      </w:r>
      <w:r w:rsidR="00562B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E473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Команды по </w:t>
      </w:r>
      <w:r w:rsidR="00E455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очереди выбирают ячейку с музыкальной композицией,</w:t>
      </w:r>
      <w:r w:rsidR="00C146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455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C146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осле выбора звучит мелодия без слов.</w:t>
      </w:r>
      <w:r w:rsidR="00E455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ответ дается </w:t>
      </w:r>
      <w:r w:rsidR="00B434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минута.</w:t>
      </w:r>
      <w:r w:rsidR="00C1469B" w:rsidRPr="00C1469B">
        <w:rPr>
          <w:rFonts w:ascii="Times New Roman" w:hAnsi="Times New Roman"/>
          <w:color w:val="000000"/>
          <w:sz w:val="28"/>
          <w:szCs w:val="28"/>
        </w:rPr>
        <w:t xml:space="preserve"> При правильном ответе стоимость мелодии зачисляется на табло </w:t>
      </w:r>
      <w:r w:rsidR="00C1469B">
        <w:rPr>
          <w:rFonts w:ascii="Times New Roman" w:hAnsi="Times New Roman"/>
          <w:color w:val="000000"/>
          <w:sz w:val="28"/>
          <w:szCs w:val="28"/>
        </w:rPr>
        <w:t>команды</w:t>
      </w:r>
      <w:r w:rsidR="00C1469B" w:rsidRPr="00C1469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D3E26">
        <w:rPr>
          <w:rFonts w:ascii="Times New Roman" w:hAnsi="Times New Roman"/>
          <w:color w:val="000000"/>
          <w:sz w:val="28"/>
          <w:szCs w:val="28"/>
        </w:rPr>
        <w:t>ход игры переходит к следующей команде.</w:t>
      </w:r>
      <w:r w:rsidR="00C1469B" w:rsidRPr="00C1469B">
        <w:rPr>
          <w:rFonts w:ascii="Times New Roman" w:hAnsi="Times New Roman"/>
          <w:color w:val="000000"/>
          <w:sz w:val="28"/>
          <w:szCs w:val="28"/>
        </w:rPr>
        <w:t xml:space="preserve"> Если </w:t>
      </w:r>
      <w:r w:rsidR="00C1469B">
        <w:rPr>
          <w:rFonts w:ascii="Times New Roman" w:hAnsi="Times New Roman"/>
          <w:color w:val="000000"/>
          <w:sz w:val="28"/>
          <w:szCs w:val="28"/>
        </w:rPr>
        <w:t>команда</w:t>
      </w:r>
      <w:r w:rsidR="00C1469B" w:rsidRPr="00C146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3E26">
        <w:rPr>
          <w:rFonts w:ascii="Times New Roman" w:hAnsi="Times New Roman"/>
          <w:color w:val="000000"/>
          <w:sz w:val="28"/>
          <w:szCs w:val="28"/>
        </w:rPr>
        <w:t>ошибается, ход игры переходит следующей команде</w:t>
      </w:r>
      <w:r w:rsidR="00C1469B" w:rsidRPr="00C1469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D3E26">
        <w:rPr>
          <w:rFonts w:ascii="Times New Roman" w:hAnsi="Times New Roman"/>
          <w:color w:val="000000"/>
          <w:sz w:val="28"/>
          <w:szCs w:val="28"/>
        </w:rPr>
        <w:t xml:space="preserve">В случае, </w:t>
      </w:r>
      <w:r w:rsidR="00CD2E36">
        <w:rPr>
          <w:rFonts w:ascii="Times New Roman" w:hAnsi="Times New Roman"/>
          <w:color w:val="000000"/>
          <w:sz w:val="28"/>
          <w:szCs w:val="28"/>
        </w:rPr>
        <w:t xml:space="preserve">если ни одна команда не угадывает </w:t>
      </w:r>
      <w:r w:rsidR="004C61F1">
        <w:rPr>
          <w:rFonts w:ascii="Times New Roman" w:hAnsi="Times New Roman"/>
          <w:color w:val="000000"/>
          <w:sz w:val="28"/>
          <w:szCs w:val="28"/>
        </w:rPr>
        <w:t>мелодию, ячейка остается не разыгранной</w:t>
      </w:r>
      <w:r w:rsidR="00C1469B" w:rsidRPr="00C1469B">
        <w:rPr>
          <w:rFonts w:ascii="Times New Roman" w:hAnsi="Times New Roman"/>
          <w:color w:val="000000"/>
          <w:sz w:val="28"/>
          <w:szCs w:val="28"/>
        </w:rPr>
        <w:t>.</w:t>
      </w:r>
    </w:p>
    <w:p w:rsidR="00C1469B" w:rsidRDefault="00C1469B" w:rsidP="00F9311B">
      <w:pPr>
        <w:pStyle w:val="a3"/>
        <w:numPr>
          <w:ilvl w:val="0"/>
          <w:numId w:val="31"/>
        </w:numPr>
        <w:tabs>
          <w:tab w:val="left" w:pos="284"/>
        </w:tabs>
        <w:spacing w:after="16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«Продолжи песню».</w:t>
      </w:r>
    </w:p>
    <w:p w:rsidR="00DB0EEC" w:rsidRPr="00DB0EEC" w:rsidRDefault="00DB0EEC" w:rsidP="00F9311B">
      <w:pPr>
        <w:pStyle w:val="a3"/>
        <w:tabs>
          <w:tab w:val="left" w:pos="284"/>
        </w:tabs>
        <w:spacing w:after="160" w:line="360" w:lineRule="auto"/>
        <w:ind w:left="142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экране выводится отрывок текста из песни. Командам требуется записать её продолжение.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 каждый правильный ответ командам зачисляются </w:t>
      </w:r>
      <w:r w:rsidR="0065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 1 до 3 баллов в зависимости от сложности </w:t>
      </w:r>
      <w:r w:rsidR="00752F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отрывка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B2781" w:rsidRDefault="00DB0EEC" w:rsidP="00F9311B">
      <w:pPr>
        <w:pStyle w:val="a3"/>
        <w:numPr>
          <w:ilvl w:val="0"/>
          <w:numId w:val="31"/>
        </w:numPr>
        <w:tabs>
          <w:tab w:val="left" w:pos="284"/>
        </w:tabs>
        <w:spacing w:after="16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146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«Кто это наделал».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B0EEC" w:rsidRPr="00DB0EEC" w:rsidRDefault="00B777B5" w:rsidP="00F9311B">
      <w:pPr>
        <w:pStyle w:val="a3"/>
        <w:tabs>
          <w:tab w:val="left" w:pos="284"/>
        </w:tabs>
        <w:spacing w:after="160" w:line="360" w:lineRule="auto"/>
        <w:ind w:left="14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экране проигрывае</w:t>
      </w:r>
      <w:r w:rsidR="004B27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тся фрагмента музыкального клипа</w:t>
      </w:r>
      <w:r w:rsidR="00752F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без музыкального сопровождения</w:t>
      </w:r>
      <w:r w:rsidR="004B27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После его окончания предлагаются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четыре</w:t>
      </w:r>
      <w:r w:rsidR="004B27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варианта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его</w:t>
      </w:r>
      <w:r w:rsidR="004B27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сопровождения. </w:t>
      </w:r>
      <w:r w:rsidR="00072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Команды отвечают по поднятой руке</w:t>
      </w:r>
      <w:r w:rsidR="004B27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каждый правильный ответ команда</w:t>
      </w:r>
      <w:r w:rsidR="00DB0E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72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зачисляется 2 балла</w:t>
      </w:r>
      <w:r w:rsidR="004B27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DB0EEC" w:rsidRDefault="00DB0EEC" w:rsidP="004B2781">
      <w:pPr>
        <w:pStyle w:val="a3"/>
        <w:tabs>
          <w:tab w:val="left" w:pos="284"/>
        </w:tabs>
        <w:spacing w:after="160" w:line="259" w:lineRule="auto"/>
        <w:ind w:left="86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9360" w:type="dxa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6218"/>
        <w:gridCol w:w="1702"/>
      </w:tblGrid>
      <w:tr w:rsidR="00DB0EEC" w:rsidRPr="00EE157A" w:rsidTr="00992C2D">
        <w:trPr>
          <w:trHeight w:val="313"/>
          <w:jc w:val="center"/>
        </w:trPr>
        <w:tc>
          <w:tcPr>
            <w:tcW w:w="1440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D9D9D9"/>
          </w:tcPr>
          <w:p w:rsidR="00DB0EEC" w:rsidRPr="00EE157A" w:rsidRDefault="00DB0EEC" w:rsidP="00992C2D">
            <w:pPr>
              <w:pStyle w:val="a8"/>
              <w:rPr>
                <w:b/>
                <w:bCs/>
                <w:i/>
              </w:rPr>
            </w:pPr>
            <w:r w:rsidRPr="00EE157A">
              <w:rPr>
                <w:b/>
                <w:bCs/>
                <w:i/>
              </w:rPr>
              <w:t>Версия: 0</w:t>
            </w:r>
            <w:r>
              <w:rPr>
                <w:b/>
                <w:bCs/>
                <w:i/>
              </w:rPr>
              <w:t>1</w:t>
            </w:r>
          </w:p>
        </w:tc>
        <w:tc>
          <w:tcPr>
            <w:tcW w:w="6218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D9D9D9"/>
          </w:tcPr>
          <w:p w:rsidR="00DB0EEC" w:rsidRPr="00EE157A" w:rsidRDefault="00DB0EEC" w:rsidP="00992C2D">
            <w:pPr>
              <w:pStyle w:val="a8"/>
              <w:tabs>
                <w:tab w:val="clear" w:pos="4677"/>
                <w:tab w:val="clear" w:pos="9355"/>
                <w:tab w:val="left" w:pos="2385"/>
              </w:tabs>
              <w:rPr>
                <w:b/>
                <w:bCs/>
                <w:i/>
              </w:rPr>
            </w:pPr>
            <w:r w:rsidRPr="00EE157A">
              <w:rPr>
                <w:b/>
                <w:bCs/>
                <w:i/>
              </w:rPr>
              <w:tab/>
            </w:r>
          </w:p>
        </w:tc>
        <w:tc>
          <w:tcPr>
            <w:tcW w:w="1702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D9D9D9"/>
          </w:tcPr>
          <w:p w:rsidR="00DB0EEC" w:rsidRPr="00F9311B" w:rsidRDefault="00DB0EEC" w:rsidP="00F9311B">
            <w:pPr>
              <w:pStyle w:val="a8"/>
              <w:rPr>
                <w:b/>
                <w:bCs/>
                <w:i/>
                <w:lang w:val="en-US"/>
              </w:rPr>
            </w:pPr>
            <w:r w:rsidRPr="00EE157A">
              <w:rPr>
                <w:b/>
                <w:bCs/>
                <w:i/>
              </w:rPr>
              <w:t>Стр</w:t>
            </w:r>
            <w:r>
              <w:rPr>
                <w:b/>
                <w:bCs/>
                <w:i/>
              </w:rPr>
              <w:t xml:space="preserve">. </w:t>
            </w:r>
            <w:r w:rsidRPr="00DB0D00">
              <w:rPr>
                <w:rStyle w:val="aa"/>
                <w:b/>
                <w:i/>
              </w:rPr>
              <w:t>4</w:t>
            </w:r>
            <w:r w:rsidRPr="00EE157A">
              <w:rPr>
                <w:b/>
                <w:bCs/>
                <w:i/>
              </w:rPr>
              <w:t xml:space="preserve"> из </w:t>
            </w:r>
            <w:r w:rsidR="00F9311B">
              <w:rPr>
                <w:rStyle w:val="aa"/>
                <w:b/>
                <w:bCs/>
                <w:i/>
                <w:lang w:val="en-US"/>
              </w:rPr>
              <w:t>6</w:t>
            </w:r>
          </w:p>
        </w:tc>
      </w:tr>
    </w:tbl>
    <w:p w:rsidR="00DB0D00" w:rsidRPr="00DB0EEC" w:rsidRDefault="00DB0D00" w:rsidP="00DB0EEC">
      <w:pPr>
        <w:tabs>
          <w:tab w:val="left" w:pos="284"/>
        </w:tabs>
        <w:spacing w:after="160" w:line="259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horzAnchor="margin" w:tblpY="15"/>
        <w:tblW w:w="942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7659"/>
      </w:tblGrid>
      <w:tr w:rsidR="004C13C4" w:rsidRPr="00475FF2" w:rsidTr="001070A9">
        <w:trPr>
          <w:trHeight w:val="502"/>
        </w:trPr>
        <w:tc>
          <w:tcPr>
            <w:tcW w:w="1769" w:type="dxa"/>
            <w:vMerge w:val="restart"/>
            <w:tcBorders>
              <w:top w:val="threeDEmboss" w:sz="12" w:space="0" w:color="auto"/>
            </w:tcBorders>
            <w:vAlign w:val="center"/>
          </w:tcPr>
          <w:p w:rsidR="004C13C4" w:rsidRPr="00475FF2" w:rsidRDefault="004C13C4" w:rsidP="001070A9">
            <w:pPr>
              <w:pStyle w:val="a6"/>
              <w:spacing w:before="60"/>
              <w:jc w:val="center"/>
            </w:pPr>
            <w:r w:rsidRPr="00475FF2">
              <w:rPr>
                <w:noProof/>
                <w:lang w:eastAsia="ru-RU"/>
              </w:rPr>
              <w:drawing>
                <wp:inline distT="0" distB="0" distL="0" distR="0" wp14:anchorId="1E3432A9" wp14:editId="53885044">
                  <wp:extent cx="485775" cy="922655"/>
                  <wp:effectExtent l="19050" t="0" r="9525" b="0"/>
                  <wp:docPr id="21" name="Рисунок 7" descr="собо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собо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92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9" w:type="dxa"/>
            <w:tcBorders>
              <w:top w:val="threeDEmboss" w:sz="12" w:space="0" w:color="auto"/>
            </w:tcBorders>
            <w:vAlign w:val="center"/>
          </w:tcPr>
          <w:p w:rsidR="004C13C4" w:rsidRPr="00475FF2" w:rsidRDefault="004C13C4" w:rsidP="00107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Российской Федерации</w:t>
            </w:r>
          </w:p>
        </w:tc>
      </w:tr>
      <w:tr w:rsidR="004C13C4" w:rsidRPr="00475FF2" w:rsidTr="001070A9">
        <w:trPr>
          <w:trHeight w:val="810"/>
        </w:trPr>
        <w:tc>
          <w:tcPr>
            <w:tcW w:w="1769" w:type="dxa"/>
            <w:vMerge/>
            <w:vAlign w:val="center"/>
          </w:tcPr>
          <w:p w:rsidR="004C13C4" w:rsidRPr="00475FF2" w:rsidRDefault="004C13C4" w:rsidP="001070A9">
            <w:pPr>
              <w:pStyle w:val="a6"/>
              <w:spacing w:before="60"/>
              <w:jc w:val="center"/>
              <w:rPr>
                <w:noProof/>
                <w:lang w:eastAsia="ru-RU"/>
              </w:rPr>
            </w:pPr>
          </w:p>
        </w:tc>
        <w:tc>
          <w:tcPr>
            <w:tcW w:w="7659" w:type="dxa"/>
            <w:tcBorders>
              <w:top w:val="threeDEmboss" w:sz="12" w:space="0" w:color="auto"/>
            </w:tcBorders>
            <w:vAlign w:val="center"/>
          </w:tcPr>
          <w:p w:rsidR="004C13C4" w:rsidRPr="00475FF2" w:rsidRDefault="004C13C4" w:rsidP="00107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4C13C4" w:rsidRPr="00475FF2" w:rsidRDefault="004C13C4" w:rsidP="00107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:rsidR="004C13C4" w:rsidRPr="00475FF2" w:rsidRDefault="004C13C4" w:rsidP="001070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475FF2">
              <w:rPr>
                <w:rFonts w:ascii="Times New Roman" w:hAnsi="Times New Roman" w:cs="Times New Roman"/>
                <w:bCs/>
                <w:sz w:val="24"/>
                <w:szCs w:val="24"/>
              </w:rPr>
              <w:t>Забайкальский государственный университет»</w:t>
            </w:r>
          </w:p>
          <w:p w:rsidR="004C13C4" w:rsidRPr="00475FF2" w:rsidRDefault="004C13C4" w:rsidP="00107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(ФГБОУ ВО «</w:t>
            </w:r>
            <w:proofErr w:type="spellStart"/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ЗабГУ</w:t>
            </w:r>
            <w:proofErr w:type="spellEnd"/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4C13C4" w:rsidRPr="00475FF2" w:rsidTr="001070A9">
        <w:trPr>
          <w:trHeight w:val="329"/>
        </w:trPr>
        <w:tc>
          <w:tcPr>
            <w:tcW w:w="1769" w:type="dxa"/>
            <w:vMerge/>
            <w:vAlign w:val="center"/>
          </w:tcPr>
          <w:p w:rsidR="004C13C4" w:rsidRPr="00475FF2" w:rsidRDefault="004C13C4" w:rsidP="001070A9">
            <w:pPr>
              <w:pStyle w:val="a6"/>
              <w:spacing w:before="60"/>
              <w:jc w:val="center"/>
              <w:rPr>
                <w:noProof/>
              </w:rPr>
            </w:pPr>
          </w:p>
        </w:tc>
        <w:tc>
          <w:tcPr>
            <w:tcW w:w="7659" w:type="dxa"/>
            <w:vAlign w:val="center"/>
          </w:tcPr>
          <w:p w:rsidR="004C13C4" w:rsidRPr="00475FF2" w:rsidRDefault="004C13C4" w:rsidP="001070A9">
            <w:pPr>
              <w:pStyle w:val="ConsNormal"/>
              <w:widowControl/>
              <w:ind w:right="118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Положение </w:t>
            </w:r>
          </w:p>
        </w:tc>
      </w:tr>
      <w:tr w:rsidR="004C13C4" w:rsidRPr="00475FF2" w:rsidTr="001070A9">
        <w:trPr>
          <w:trHeight w:val="641"/>
        </w:trPr>
        <w:tc>
          <w:tcPr>
            <w:tcW w:w="1769" w:type="dxa"/>
            <w:tcBorders>
              <w:bottom w:val="threeDEmboss" w:sz="12" w:space="0" w:color="auto"/>
            </w:tcBorders>
            <w:vAlign w:val="center"/>
          </w:tcPr>
          <w:p w:rsidR="004C13C4" w:rsidRPr="00475FF2" w:rsidRDefault="004C13C4" w:rsidP="001070A9">
            <w:pPr>
              <w:pStyle w:val="a6"/>
              <w:spacing w:before="60"/>
              <w:jc w:val="center"/>
              <w:rPr>
                <w:b/>
                <w:noProof/>
              </w:rPr>
            </w:pPr>
          </w:p>
        </w:tc>
        <w:tc>
          <w:tcPr>
            <w:tcW w:w="7659" w:type="dxa"/>
            <w:tcBorders>
              <w:bottom w:val="threeDEmboss" w:sz="12" w:space="0" w:color="auto"/>
            </w:tcBorders>
            <w:vAlign w:val="center"/>
          </w:tcPr>
          <w:p w:rsidR="004C13C4" w:rsidRPr="005B4D2F" w:rsidRDefault="00942774" w:rsidP="009C3EBF">
            <w:pPr>
              <w:pStyle w:val="ConsNormal"/>
              <w:widowControl/>
              <w:ind w:right="118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проведении культурно-развлекательной игры « Угадай мелодию»</w:t>
            </w:r>
          </w:p>
        </w:tc>
      </w:tr>
    </w:tbl>
    <w:p w:rsidR="0091513F" w:rsidRDefault="0091513F" w:rsidP="00BC69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518" w:rsidRDefault="00CC3EEF" w:rsidP="00CC3EEF">
      <w:pPr>
        <w:pStyle w:val="a3"/>
        <w:numPr>
          <w:ilvl w:val="0"/>
          <w:numId w:val="23"/>
        </w:num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CC3EE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Участники</w:t>
      </w:r>
    </w:p>
    <w:p w:rsidR="00CC3EEF" w:rsidRPr="00CC3EEF" w:rsidRDefault="00CC3EEF" w:rsidP="00CC3EEF">
      <w:pPr>
        <w:pStyle w:val="a3"/>
        <w:numPr>
          <w:ilvl w:val="1"/>
          <w:numId w:val="23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C3E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Участие в игре принимают </w:t>
      </w:r>
      <w:r w:rsidR="00072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="005632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команд по 3 человека </w:t>
      </w:r>
      <w:r w:rsidRPr="00CC3E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 числа студентов и(или) выпускников </w:t>
      </w:r>
      <w:proofErr w:type="spellStart"/>
      <w:r w:rsidRPr="00CC3E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ЗабГУ</w:t>
      </w:r>
      <w:proofErr w:type="spellEnd"/>
      <w:r w:rsidRPr="00CC3E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CC3EEF" w:rsidRPr="00CC3EEF" w:rsidRDefault="00CC3EEF" w:rsidP="00CC3EEF">
      <w:pPr>
        <w:pStyle w:val="a3"/>
        <w:numPr>
          <w:ilvl w:val="1"/>
          <w:numId w:val="23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C3E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Стать участником может студент любого факультета.</w:t>
      </w:r>
    </w:p>
    <w:p w:rsidR="00CC3EEF" w:rsidRPr="00CC3EEF" w:rsidRDefault="00CC3EEF" w:rsidP="00CC3EEF">
      <w:pPr>
        <w:pStyle w:val="a3"/>
        <w:numPr>
          <w:ilvl w:val="1"/>
          <w:numId w:val="23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C3E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Все этапы </w:t>
      </w:r>
      <w:r w:rsidR="004B27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участники </w:t>
      </w:r>
      <w:r w:rsidRPr="00CC3E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проход</w:t>
      </w:r>
      <w:r w:rsidR="004B27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CC3E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 самостоятельно</w:t>
      </w:r>
      <w:r w:rsidR="00195F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без посторонней помощи</w:t>
      </w:r>
      <w:r w:rsidRPr="00CC3E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итоги этапов идут в </w:t>
      </w:r>
      <w:r w:rsidR="004031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командный</w:t>
      </w:r>
      <w:r w:rsidR="00072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зачет</w:t>
      </w:r>
      <w:r w:rsidRPr="00CC3E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CC3EEF" w:rsidRPr="00CC3EEF" w:rsidRDefault="00CC3EEF" w:rsidP="00CC3EEF">
      <w:pPr>
        <w:pStyle w:val="a3"/>
        <w:spacing w:after="0" w:line="360" w:lineRule="auto"/>
        <w:ind w:left="92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C3EEF" w:rsidRPr="00451823" w:rsidRDefault="00CC3EEF" w:rsidP="00CC3EEF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823">
        <w:rPr>
          <w:rFonts w:ascii="Times New Roman" w:hAnsi="Times New Roman"/>
          <w:b/>
          <w:bCs/>
          <w:sz w:val="28"/>
          <w:szCs w:val="28"/>
        </w:rPr>
        <w:t>Состав жюри</w:t>
      </w:r>
    </w:p>
    <w:p w:rsidR="002E3ABE" w:rsidRPr="00DB0EEC" w:rsidRDefault="00CC3EEF" w:rsidP="00DB0EEC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F64">
        <w:rPr>
          <w:rFonts w:ascii="Times New Roman" w:hAnsi="Times New Roman"/>
          <w:bCs/>
          <w:sz w:val="28"/>
          <w:szCs w:val="28"/>
        </w:rPr>
        <w:t xml:space="preserve">В состав </w:t>
      </w:r>
      <w:r w:rsidR="004856F3" w:rsidRPr="00195F64">
        <w:rPr>
          <w:rFonts w:ascii="Times New Roman" w:hAnsi="Times New Roman"/>
          <w:bCs/>
          <w:sz w:val="28"/>
          <w:szCs w:val="28"/>
        </w:rPr>
        <w:t>жюри оценивающие</w:t>
      </w:r>
      <w:r w:rsidRPr="00195F64">
        <w:rPr>
          <w:rFonts w:ascii="Times New Roman" w:hAnsi="Times New Roman"/>
          <w:bCs/>
          <w:sz w:val="28"/>
          <w:szCs w:val="28"/>
        </w:rPr>
        <w:t xml:space="preserve"> культурно-развлекательную игру «Угадай мелодию» входят:</w:t>
      </w:r>
    </w:p>
    <w:p w:rsidR="00CC3EEF" w:rsidRDefault="00CC3EEF" w:rsidP="00CC3EEF">
      <w:pPr>
        <w:pStyle w:val="a3"/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3EEF">
        <w:rPr>
          <w:rFonts w:ascii="Times New Roman" w:hAnsi="Times New Roman"/>
          <w:color w:val="000000" w:themeColor="text1"/>
          <w:sz w:val="28"/>
          <w:szCs w:val="28"/>
        </w:rPr>
        <w:t>Специалист ЭФ по ВР Кочева Анастасия Викторовна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3EEF" w:rsidRDefault="00CC3EEF" w:rsidP="00CC3EEF">
      <w:pPr>
        <w:pStyle w:val="a3"/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Декан студенческого совета «Позитрон» Климова Татьяна студентка группы ТЭС-18. </w:t>
      </w:r>
    </w:p>
    <w:p w:rsidR="00CC3EEF" w:rsidRPr="00CC3EEF" w:rsidRDefault="00CC3EEF" w:rsidP="00CC3EEF">
      <w:pPr>
        <w:pStyle w:val="a3"/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Руководитель культурно-массового сектора студенческого деканата «Позитрон»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Колыжбаева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Анасастасия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студентка группы ТЭС-18.</w:t>
      </w:r>
    </w:p>
    <w:p w:rsidR="00592F7E" w:rsidRDefault="00592F7E" w:rsidP="004C13C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51823" w:rsidRDefault="00451823" w:rsidP="004C13C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B0D00" w:rsidRPr="00CC3EEF" w:rsidRDefault="00CC3EEF" w:rsidP="00CC3EEF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C3EEF">
        <w:rPr>
          <w:rFonts w:ascii="Times New Roman" w:hAnsi="Times New Roman"/>
          <w:b/>
          <w:bCs/>
          <w:sz w:val="28"/>
          <w:szCs w:val="28"/>
        </w:rPr>
        <w:t>Поведение итогов и награждение</w:t>
      </w:r>
    </w:p>
    <w:p w:rsidR="00CC3EEF" w:rsidRDefault="00CC3EEF" w:rsidP="004856F3">
      <w:pPr>
        <w:pStyle w:val="a3"/>
        <w:numPr>
          <w:ilvl w:val="1"/>
          <w:numId w:val="23"/>
        </w:numPr>
        <w:spacing w:after="0"/>
        <w:ind w:left="851" w:hanging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C3E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окончанию тура жюри подводят итоги. Выигрывает </w:t>
      </w:r>
      <w:r w:rsidR="005632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команда</w:t>
      </w:r>
      <w:r w:rsidRPr="00CC3E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набравш</w:t>
      </w:r>
      <w:r w:rsidR="005632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ая</w:t>
      </w:r>
      <w:r w:rsidRPr="00CC3E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наибольшее количество баллов за время всей игры. Победители и участники награждаются призами, сертификатами участников и грамотами.</w:t>
      </w:r>
    </w:p>
    <w:p w:rsidR="00CC3EEF" w:rsidRPr="00CC3EEF" w:rsidRDefault="00CC3EEF" w:rsidP="00CC3EEF">
      <w:pPr>
        <w:pStyle w:val="a3"/>
        <w:spacing w:after="0"/>
        <w:ind w:left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C3EEF" w:rsidRPr="00451823" w:rsidRDefault="00CC3EEF" w:rsidP="00CC3EEF">
      <w:pPr>
        <w:pStyle w:val="a3"/>
        <w:numPr>
          <w:ilvl w:val="0"/>
          <w:numId w:val="23"/>
        </w:numPr>
        <w:tabs>
          <w:tab w:val="left" w:pos="3402"/>
          <w:tab w:val="left" w:pos="354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1823">
        <w:rPr>
          <w:rFonts w:ascii="Times New Roman" w:hAnsi="Times New Roman"/>
          <w:b/>
          <w:sz w:val="28"/>
          <w:szCs w:val="28"/>
        </w:rPr>
        <w:t>Финансирование</w:t>
      </w:r>
    </w:p>
    <w:p w:rsidR="00F9311B" w:rsidRDefault="00CC3EEF" w:rsidP="00467CDF">
      <w:pPr>
        <w:pStyle w:val="a3"/>
        <w:numPr>
          <w:ilvl w:val="1"/>
          <w:numId w:val="23"/>
        </w:numPr>
        <w:rPr>
          <w:rFonts w:ascii="Times New Roman" w:hAnsi="Times New Roman"/>
          <w:sz w:val="28"/>
          <w:szCs w:val="28"/>
        </w:rPr>
      </w:pPr>
      <w:r w:rsidRPr="00CC3EEF">
        <w:rPr>
          <w:rFonts w:ascii="Times New Roman" w:hAnsi="Times New Roman"/>
          <w:sz w:val="28"/>
          <w:szCs w:val="28"/>
        </w:rPr>
        <w:t xml:space="preserve">Финансирование </w:t>
      </w:r>
      <w:r w:rsidR="00467CDF">
        <w:rPr>
          <w:rFonts w:ascii="Times New Roman" w:hAnsi="Times New Roman"/>
          <w:sz w:val="28"/>
          <w:szCs w:val="28"/>
        </w:rPr>
        <w:t xml:space="preserve">культурно-развлекательной игры «Угадай мелодию» </w:t>
      </w:r>
      <w:r w:rsidRPr="00CC3EEF">
        <w:rPr>
          <w:rFonts w:ascii="Times New Roman" w:hAnsi="Times New Roman"/>
          <w:sz w:val="28"/>
          <w:szCs w:val="28"/>
        </w:rPr>
        <w:t xml:space="preserve">и ценные призы предоставляются спонсорами </w:t>
      </w:r>
      <w:r w:rsidR="0040315B">
        <w:rPr>
          <w:rFonts w:ascii="Times New Roman" w:hAnsi="Times New Roman"/>
          <w:sz w:val="28"/>
          <w:szCs w:val="28"/>
        </w:rPr>
        <w:t>энергетического</w:t>
      </w:r>
      <w:r w:rsidRPr="00CC3EEF">
        <w:rPr>
          <w:rFonts w:ascii="Times New Roman" w:hAnsi="Times New Roman"/>
          <w:sz w:val="28"/>
          <w:szCs w:val="28"/>
        </w:rPr>
        <w:t xml:space="preserve"> факультета.</w:t>
      </w:r>
    </w:p>
    <w:tbl>
      <w:tblPr>
        <w:tblW w:w="9360" w:type="dxa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6218"/>
        <w:gridCol w:w="1702"/>
      </w:tblGrid>
      <w:tr w:rsidR="00F9311B" w:rsidRPr="00EE157A" w:rsidTr="00992C2D">
        <w:trPr>
          <w:trHeight w:val="313"/>
          <w:jc w:val="center"/>
        </w:trPr>
        <w:tc>
          <w:tcPr>
            <w:tcW w:w="1440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D9D9D9"/>
          </w:tcPr>
          <w:p w:rsidR="00F9311B" w:rsidRPr="00EE157A" w:rsidRDefault="00F9311B" w:rsidP="00992C2D">
            <w:pPr>
              <w:pStyle w:val="a8"/>
              <w:rPr>
                <w:b/>
                <w:bCs/>
                <w:i/>
              </w:rPr>
            </w:pPr>
            <w:r w:rsidRPr="00EE157A">
              <w:rPr>
                <w:b/>
                <w:bCs/>
                <w:i/>
              </w:rPr>
              <w:t>Версия: 0</w:t>
            </w:r>
            <w:r>
              <w:rPr>
                <w:b/>
                <w:bCs/>
                <w:i/>
              </w:rPr>
              <w:t>1</w:t>
            </w:r>
          </w:p>
        </w:tc>
        <w:tc>
          <w:tcPr>
            <w:tcW w:w="6218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D9D9D9"/>
          </w:tcPr>
          <w:p w:rsidR="00F9311B" w:rsidRPr="00EE157A" w:rsidRDefault="00F9311B" w:rsidP="00992C2D">
            <w:pPr>
              <w:pStyle w:val="a8"/>
              <w:tabs>
                <w:tab w:val="clear" w:pos="4677"/>
                <w:tab w:val="clear" w:pos="9355"/>
                <w:tab w:val="left" w:pos="2385"/>
              </w:tabs>
              <w:rPr>
                <w:b/>
                <w:bCs/>
                <w:i/>
              </w:rPr>
            </w:pPr>
            <w:r w:rsidRPr="00EE157A">
              <w:rPr>
                <w:b/>
                <w:bCs/>
                <w:i/>
              </w:rPr>
              <w:tab/>
            </w:r>
          </w:p>
        </w:tc>
        <w:tc>
          <w:tcPr>
            <w:tcW w:w="1702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D9D9D9"/>
          </w:tcPr>
          <w:p w:rsidR="00F9311B" w:rsidRPr="00F9311B" w:rsidRDefault="00F9311B" w:rsidP="00F9311B">
            <w:pPr>
              <w:pStyle w:val="a8"/>
              <w:rPr>
                <w:b/>
                <w:bCs/>
                <w:i/>
                <w:lang w:val="en-US"/>
              </w:rPr>
            </w:pPr>
            <w:r w:rsidRPr="00EE157A">
              <w:rPr>
                <w:b/>
                <w:bCs/>
                <w:i/>
              </w:rPr>
              <w:t>Стр</w:t>
            </w:r>
            <w:r>
              <w:rPr>
                <w:b/>
                <w:bCs/>
                <w:i/>
              </w:rPr>
              <w:t xml:space="preserve">. </w:t>
            </w:r>
            <w:r>
              <w:rPr>
                <w:rStyle w:val="aa"/>
                <w:b/>
                <w:i/>
                <w:lang w:val="en-US"/>
              </w:rPr>
              <w:t>5</w:t>
            </w:r>
            <w:r w:rsidRPr="00EE157A">
              <w:rPr>
                <w:b/>
                <w:bCs/>
                <w:i/>
              </w:rPr>
              <w:t xml:space="preserve"> из </w:t>
            </w:r>
            <w:r>
              <w:rPr>
                <w:rStyle w:val="aa"/>
                <w:b/>
                <w:bCs/>
                <w:i/>
                <w:lang w:val="en-US"/>
              </w:rPr>
              <w:t>6</w:t>
            </w:r>
          </w:p>
        </w:tc>
      </w:tr>
    </w:tbl>
    <w:p w:rsidR="00467CDF" w:rsidRPr="00F9311B" w:rsidRDefault="00467CDF" w:rsidP="00F9311B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5"/>
        <w:tblW w:w="942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7659"/>
      </w:tblGrid>
      <w:tr w:rsidR="00F9311B" w:rsidRPr="00475FF2" w:rsidTr="00992C2D">
        <w:trPr>
          <w:trHeight w:val="502"/>
        </w:trPr>
        <w:tc>
          <w:tcPr>
            <w:tcW w:w="1769" w:type="dxa"/>
            <w:vMerge w:val="restart"/>
            <w:tcBorders>
              <w:top w:val="threeDEmboss" w:sz="12" w:space="0" w:color="auto"/>
            </w:tcBorders>
            <w:vAlign w:val="center"/>
          </w:tcPr>
          <w:p w:rsidR="00F9311B" w:rsidRPr="00475FF2" w:rsidRDefault="00F9311B" w:rsidP="00992C2D">
            <w:pPr>
              <w:pStyle w:val="a6"/>
              <w:spacing w:before="60"/>
              <w:jc w:val="center"/>
            </w:pPr>
            <w:r w:rsidRPr="00475FF2">
              <w:rPr>
                <w:noProof/>
                <w:lang w:eastAsia="ru-RU"/>
              </w:rPr>
              <w:drawing>
                <wp:inline distT="0" distB="0" distL="0" distR="0" wp14:anchorId="6B2A56EE" wp14:editId="5255DD80">
                  <wp:extent cx="485775" cy="922655"/>
                  <wp:effectExtent l="19050" t="0" r="9525" b="0"/>
                  <wp:docPr id="3" name="Рисунок 7" descr="собо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собо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92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9" w:type="dxa"/>
            <w:tcBorders>
              <w:top w:val="threeDEmboss" w:sz="12" w:space="0" w:color="auto"/>
            </w:tcBorders>
            <w:vAlign w:val="center"/>
          </w:tcPr>
          <w:p w:rsidR="00F9311B" w:rsidRPr="00475FF2" w:rsidRDefault="00F9311B" w:rsidP="00992C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Российской Федерации</w:t>
            </w:r>
          </w:p>
        </w:tc>
      </w:tr>
      <w:tr w:rsidR="00F9311B" w:rsidRPr="00475FF2" w:rsidTr="00992C2D">
        <w:trPr>
          <w:trHeight w:val="810"/>
        </w:trPr>
        <w:tc>
          <w:tcPr>
            <w:tcW w:w="1769" w:type="dxa"/>
            <w:vMerge/>
            <w:vAlign w:val="center"/>
          </w:tcPr>
          <w:p w:rsidR="00F9311B" w:rsidRPr="00475FF2" w:rsidRDefault="00F9311B" w:rsidP="00992C2D">
            <w:pPr>
              <w:pStyle w:val="a6"/>
              <w:spacing w:before="60"/>
              <w:jc w:val="center"/>
              <w:rPr>
                <w:noProof/>
                <w:lang w:eastAsia="ru-RU"/>
              </w:rPr>
            </w:pPr>
          </w:p>
        </w:tc>
        <w:tc>
          <w:tcPr>
            <w:tcW w:w="7659" w:type="dxa"/>
            <w:tcBorders>
              <w:top w:val="threeDEmboss" w:sz="12" w:space="0" w:color="auto"/>
            </w:tcBorders>
            <w:vAlign w:val="center"/>
          </w:tcPr>
          <w:p w:rsidR="00F9311B" w:rsidRPr="00475FF2" w:rsidRDefault="00F9311B" w:rsidP="00992C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F9311B" w:rsidRPr="00475FF2" w:rsidRDefault="00F9311B" w:rsidP="00992C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:rsidR="00F9311B" w:rsidRPr="00475FF2" w:rsidRDefault="00F9311B" w:rsidP="00992C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475FF2">
              <w:rPr>
                <w:rFonts w:ascii="Times New Roman" w:hAnsi="Times New Roman" w:cs="Times New Roman"/>
                <w:bCs/>
                <w:sz w:val="24"/>
                <w:szCs w:val="24"/>
              </w:rPr>
              <w:t>Забайкальский государственный университет»</w:t>
            </w:r>
          </w:p>
          <w:p w:rsidR="00F9311B" w:rsidRPr="00475FF2" w:rsidRDefault="00F9311B" w:rsidP="00992C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(ФГБОУ ВО «</w:t>
            </w:r>
            <w:proofErr w:type="spellStart"/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ЗабГУ</w:t>
            </w:r>
            <w:proofErr w:type="spellEnd"/>
            <w:r w:rsidRPr="00475FF2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F9311B" w:rsidRPr="00475FF2" w:rsidTr="00992C2D">
        <w:trPr>
          <w:trHeight w:val="329"/>
        </w:trPr>
        <w:tc>
          <w:tcPr>
            <w:tcW w:w="1769" w:type="dxa"/>
            <w:vMerge/>
            <w:vAlign w:val="center"/>
          </w:tcPr>
          <w:p w:rsidR="00F9311B" w:rsidRPr="00475FF2" w:rsidRDefault="00F9311B" w:rsidP="00992C2D">
            <w:pPr>
              <w:pStyle w:val="a6"/>
              <w:spacing w:before="60"/>
              <w:jc w:val="center"/>
              <w:rPr>
                <w:noProof/>
              </w:rPr>
            </w:pPr>
          </w:p>
        </w:tc>
        <w:tc>
          <w:tcPr>
            <w:tcW w:w="7659" w:type="dxa"/>
            <w:vAlign w:val="center"/>
          </w:tcPr>
          <w:p w:rsidR="00F9311B" w:rsidRPr="00475FF2" w:rsidRDefault="00F9311B" w:rsidP="00992C2D">
            <w:pPr>
              <w:pStyle w:val="ConsNormal"/>
              <w:widowControl/>
              <w:ind w:right="118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Положение </w:t>
            </w:r>
          </w:p>
        </w:tc>
      </w:tr>
      <w:tr w:rsidR="00F9311B" w:rsidRPr="00475FF2" w:rsidTr="00992C2D">
        <w:trPr>
          <w:trHeight w:val="641"/>
        </w:trPr>
        <w:tc>
          <w:tcPr>
            <w:tcW w:w="1769" w:type="dxa"/>
            <w:tcBorders>
              <w:bottom w:val="threeDEmboss" w:sz="12" w:space="0" w:color="auto"/>
            </w:tcBorders>
            <w:vAlign w:val="center"/>
          </w:tcPr>
          <w:p w:rsidR="00F9311B" w:rsidRPr="00475FF2" w:rsidRDefault="00F9311B" w:rsidP="00992C2D">
            <w:pPr>
              <w:pStyle w:val="a6"/>
              <w:spacing w:before="60"/>
              <w:jc w:val="center"/>
              <w:rPr>
                <w:b/>
                <w:noProof/>
              </w:rPr>
            </w:pPr>
          </w:p>
        </w:tc>
        <w:tc>
          <w:tcPr>
            <w:tcW w:w="7659" w:type="dxa"/>
            <w:tcBorders>
              <w:bottom w:val="threeDEmboss" w:sz="12" w:space="0" w:color="auto"/>
            </w:tcBorders>
            <w:vAlign w:val="center"/>
          </w:tcPr>
          <w:p w:rsidR="00F9311B" w:rsidRPr="005B4D2F" w:rsidRDefault="00F9311B" w:rsidP="00992C2D">
            <w:pPr>
              <w:pStyle w:val="ConsNormal"/>
              <w:widowControl/>
              <w:ind w:right="118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проведении культурно-развлекательной игры « Угадай мелодию»</w:t>
            </w:r>
          </w:p>
        </w:tc>
      </w:tr>
    </w:tbl>
    <w:p w:rsidR="00F9311B" w:rsidRPr="00F9311B" w:rsidRDefault="00F9311B" w:rsidP="00F9311B">
      <w:pPr>
        <w:pStyle w:val="a3"/>
        <w:ind w:left="928"/>
        <w:rPr>
          <w:rFonts w:ascii="Times New Roman" w:hAnsi="Times New Roman"/>
          <w:b/>
          <w:sz w:val="28"/>
          <w:szCs w:val="28"/>
        </w:rPr>
      </w:pPr>
    </w:p>
    <w:p w:rsidR="00467CDF" w:rsidRPr="00467CDF" w:rsidRDefault="00467CDF" w:rsidP="00467CDF">
      <w:pPr>
        <w:pStyle w:val="a3"/>
        <w:numPr>
          <w:ilvl w:val="0"/>
          <w:numId w:val="23"/>
        </w:numPr>
        <w:jc w:val="center"/>
        <w:rPr>
          <w:rFonts w:ascii="Times New Roman" w:hAnsi="Times New Roman"/>
          <w:b/>
          <w:sz w:val="28"/>
          <w:szCs w:val="28"/>
        </w:rPr>
      </w:pPr>
      <w:r w:rsidRPr="00467CDF">
        <w:rPr>
          <w:rFonts w:ascii="Times New Roman" w:hAnsi="Times New Roman"/>
          <w:b/>
          <w:sz w:val="28"/>
          <w:szCs w:val="28"/>
        </w:rPr>
        <w:t>Порядок и сроки подачи заявок</w:t>
      </w:r>
    </w:p>
    <w:p w:rsidR="00F9311B" w:rsidRPr="002E4599" w:rsidRDefault="00467CDF" w:rsidP="00F50733">
      <w:pPr>
        <w:pStyle w:val="a3"/>
        <w:numPr>
          <w:ilvl w:val="1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E4599">
        <w:rPr>
          <w:rFonts w:ascii="Times New Roman" w:hAnsi="Times New Roman"/>
          <w:sz w:val="28"/>
          <w:szCs w:val="28"/>
        </w:rPr>
        <w:t>Для участия</w:t>
      </w:r>
      <w:r w:rsidRPr="002E4599">
        <w:rPr>
          <w:rFonts w:ascii="Times New Roman" w:hAnsi="Times New Roman"/>
          <w:b/>
          <w:sz w:val="28"/>
          <w:szCs w:val="28"/>
        </w:rPr>
        <w:t xml:space="preserve"> </w:t>
      </w:r>
      <w:r w:rsidRPr="002E4599">
        <w:rPr>
          <w:rFonts w:ascii="Times New Roman" w:hAnsi="Times New Roman"/>
          <w:sz w:val="28"/>
          <w:szCs w:val="28"/>
        </w:rPr>
        <w:t>в</w:t>
      </w:r>
      <w:r w:rsidRPr="002E4599">
        <w:rPr>
          <w:rFonts w:ascii="Times New Roman" w:hAnsi="Times New Roman"/>
          <w:b/>
          <w:sz w:val="28"/>
          <w:szCs w:val="28"/>
        </w:rPr>
        <w:t xml:space="preserve"> </w:t>
      </w:r>
      <w:r w:rsidRPr="002E4599">
        <w:rPr>
          <w:rFonts w:ascii="Times New Roman" w:hAnsi="Times New Roman"/>
          <w:sz w:val="28"/>
          <w:szCs w:val="28"/>
        </w:rPr>
        <w:t>культурно-развлекательной игре «Угадай мелодию» необходимо заполнить заявку</w:t>
      </w:r>
      <w:r w:rsidR="00EC33F4" w:rsidRPr="002E459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C33F4" w:rsidRPr="002E4599">
        <w:rPr>
          <w:rFonts w:ascii="Times New Roman" w:hAnsi="Times New Roman"/>
          <w:sz w:val="28"/>
          <w:szCs w:val="28"/>
        </w:rPr>
        <w:t>виджете</w:t>
      </w:r>
      <w:proofErr w:type="spellEnd"/>
      <w:r w:rsidR="00EC33F4" w:rsidRPr="002E4599">
        <w:rPr>
          <w:rFonts w:ascii="Times New Roman" w:hAnsi="Times New Roman"/>
          <w:sz w:val="28"/>
          <w:szCs w:val="28"/>
        </w:rPr>
        <w:t xml:space="preserve"> группы Студенческого деканата «Позитрон» (</w:t>
      </w:r>
      <w:r w:rsidR="002E4599" w:rsidRPr="002E4599">
        <w:rPr>
          <w:rFonts w:ascii="Times New Roman" w:hAnsi="Times New Roman"/>
          <w:sz w:val="28"/>
          <w:szCs w:val="28"/>
        </w:rPr>
        <w:t>https://vk.com/energopozitron</w:t>
      </w:r>
      <w:r w:rsidR="002E4599">
        <w:rPr>
          <w:rFonts w:ascii="Times New Roman" w:hAnsi="Times New Roman"/>
          <w:sz w:val="28"/>
          <w:szCs w:val="28"/>
        </w:rPr>
        <w:t>)</w:t>
      </w:r>
    </w:p>
    <w:p w:rsidR="00F9311B" w:rsidRDefault="00F9311B" w:rsidP="00F9311B">
      <w:pPr>
        <w:rPr>
          <w:rFonts w:ascii="Times New Roman" w:hAnsi="Times New Roman"/>
          <w:sz w:val="28"/>
          <w:szCs w:val="28"/>
          <w:lang w:val="en-US"/>
        </w:rPr>
      </w:pPr>
    </w:p>
    <w:p w:rsidR="00F27491" w:rsidRPr="00F9311B" w:rsidRDefault="00F27491" w:rsidP="00F9311B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9360" w:type="dxa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6218"/>
        <w:gridCol w:w="1702"/>
      </w:tblGrid>
      <w:tr w:rsidR="00F9311B" w:rsidRPr="00EE157A" w:rsidTr="00992C2D">
        <w:trPr>
          <w:trHeight w:val="313"/>
          <w:jc w:val="center"/>
        </w:trPr>
        <w:tc>
          <w:tcPr>
            <w:tcW w:w="1440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D9D9D9"/>
          </w:tcPr>
          <w:p w:rsidR="00F9311B" w:rsidRPr="00EE157A" w:rsidRDefault="00F9311B" w:rsidP="00992C2D">
            <w:pPr>
              <w:pStyle w:val="a8"/>
              <w:rPr>
                <w:b/>
                <w:bCs/>
                <w:i/>
              </w:rPr>
            </w:pPr>
            <w:r w:rsidRPr="00EE157A">
              <w:rPr>
                <w:b/>
                <w:bCs/>
                <w:i/>
              </w:rPr>
              <w:t>Версия: 0</w:t>
            </w:r>
            <w:r>
              <w:rPr>
                <w:b/>
                <w:bCs/>
                <w:i/>
              </w:rPr>
              <w:t>1</w:t>
            </w:r>
          </w:p>
        </w:tc>
        <w:tc>
          <w:tcPr>
            <w:tcW w:w="6218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D9D9D9"/>
          </w:tcPr>
          <w:p w:rsidR="00F9311B" w:rsidRPr="00EE157A" w:rsidRDefault="00F9311B" w:rsidP="00992C2D">
            <w:pPr>
              <w:pStyle w:val="a8"/>
              <w:tabs>
                <w:tab w:val="clear" w:pos="4677"/>
                <w:tab w:val="clear" w:pos="9355"/>
                <w:tab w:val="left" w:pos="2385"/>
              </w:tabs>
              <w:rPr>
                <w:b/>
                <w:bCs/>
                <w:i/>
              </w:rPr>
            </w:pPr>
            <w:r w:rsidRPr="00EE157A">
              <w:rPr>
                <w:b/>
                <w:bCs/>
                <w:i/>
              </w:rPr>
              <w:tab/>
            </w:r>
          </w:p>
        </w:tc>
        <w:tc>
          <w:tcPr>
            <w:tcW w:w="1702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D9D9D9"/>
          </w:tcPr>
          <w:p w:rsidR="00F9311B" w:rsidRPr="00F9311B" w:rsidRDefault="00F9311B" w:rsidP="00992C2D">
            <w:pPr>
              <w:pStyle w:val="a8"/>
              <w:rPr>
                <w:b/>
                <w:bCs/>
                <w:i/>
                <w:lang w:val="en-US"/>
              </w:rPr>
            </w:pPr>
            <w:r w:rsidRPr="00EE157A">
              <w:rPr>
                <w:b/>
                <w:bCs/>
                <w:i/>
              </w:rPr>
              <w:t>Стр</w:t>
            </w:r>
            <w:r>
              <w:rPr>
                <w:b/>
                <w:bCs/>
                <w:i/>
              </w:rPr>
              <w:t xml:space="preserve">. </w:t>
            </w:r>
            <w:r>
              <w:rPr>
                <w:rStyle w:val="aa"/>
                <w:b/>
                <w:i/>
                <w:lang w:val="en-US"/>
              </w:rPr>
              <w:t>6</w:t>
            </w:r>
            <w:r w:rsidRPr="00EE157A">
              <w:rPr>
                <w:b/>
                <w:bCs/>
                <w:i/>
              </w:rPr>
              <w:t xml:space="preserve"> из </w:t>
            </w:r>
            <w:r>
              <w:rPr>
                <w:rStyle w:val="aa"/>
                <w:b/>
                <w:bCs/>
                <w:i/>
                <w:lang w:val="en-US"/>
              </w:rPr>
              <w:t>6</w:t>
            </w:r>
          </w:p>
        </w:tc>
      </w:tr>
    </w:tbl>
    <w:p w:rsidR="00451823" w:rsidRPr="00CB34B7" w:rsidRDefault="00451823" w:rsidP="00F27491">
      <w:pPr>
        <w:tabs>
          <w:tab w:val="left" w:pos="3747"/>
        </w:tabs>
        <w:rPr>
          <w:lang w:eastAsia="ru-RU"/>
        </w:rPr>
      </w:pPr>
    </w:p>
    <w:sectPr w:rsidR="00451823" w:rsidRPr="00CB3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6EEA" w:rsidRDefault="00EC6EEA" w:rsidP="00DE3CE2">
      <w:pPr>
        <w:spacing w:after="0" w:line="240" w:lineRule="auto"/>
      </w:pPr>
      <w:r>
        <w:separator/>
      </w:r>
    </w:p>
  </w:endnote>
  <w:endnote w:type="continuationSeparator" w:id="0">
    <w:p w:rsidR="00EC6EEA" w:rsidRDefault="00EC6EEA" w:rsidP="00DE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6EEA" w:rsidRDefault="00EC6EEA" w:rsidP="00DE3CE2">
      <w:pPr>
        <w:spacing w:after="0" w:line="240" w:lineRule="auto"/>
      </w:pPr>
      <w:r>
        <w:separator/>
      </w:r>
    </w:p>
  </w:footnote>
  <w:footnote w:type="continuationSeparator" w:id="0">
    <w:p w:rsidR="00EC6EEA" w:rsidRDefault="00EC6EEA" w:rsidP="00DE3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B7DCE"/>
    <w:multiLevelType w:val="hybridMultilevel"/>
    <w:tmpl w:val="1304F548"/>
    <w:lvl w:ilvl="0" w:tplc="5FA80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DEA"/>
    <w:multiLevelType w:val="hybridMultilevel"/>
    <w:tmpl w:val="B1409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23A78"/>
    <w:multiLevelType w:val="hybridMultilevel"/>
    <w:tmpl w:val="C608AF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24FDF"/>
    <w:multiLevelType w:val="hybridMultilevel"/>
    <w:tmpl w:val="135AD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25524"/>
    <w:multiLevelType w:val="hybridMultilevel"/>
    <w:tmpl w:val="73D2AB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968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DA457C"/>
    <w:multiLevelType w:val="hybridMultilevel"/>
    <w:tmpl w:val="BDE48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D1461"/>
    <w:multiLevelType w:val="multilevel"/>
    <w:tmpl w:val="58E83DC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8" w15:restartNumberingAfterBreak="0">
    <w:nsid w:val="27675F94"/>
    <w:multiLevelType w:val="multilevel"/>
    <w:tmpl w:val="6F3491FE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834163B"/>
    <w:multiLevelType w:val="hybridMultilevel"/>
    <w:tmpl w:val="4560FEF0"/>
    <w:lvl w:ilvl="0" w:tplc="CBCE1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F74C4"/>
    <w:multiLevelType w:val="hybridMultilevel"/>
    <w:tmpl w:val="A3AEF4DE"/>
    <w:lvl w:ilvl="0" w:tplc="3A38CE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2A1F"/>
    <w:multiLevelType w:val="hybridMultilevel"/>
    <w:tmpl w:val="00A4F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F23E0"/>
    <w:multiLevelType w:val="multilevel"/>
    <w:tmpl w:val="1AF0D37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13" w15:restartNumberingAfterBreak="0">
    <w:nsid w:val="356D4D2C"/>
    <w:multiLevelType w:val="hybridMultilevel"/>
    <w:tmpl w:val="89A6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05A42"/>
    <w:multiLevelType w:val="hybridMultilevel"/>
    <w:tmpl w:val="0D98C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17FB7"/>
    <w:multiLevelType w:val="hybridMultilevel"/>
    <w:tmpl w:val="FBF0D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F2482"/>
    <w:multiLevelType w:val="multilevel"/>
    <w:tmpl w:val="6F3491FE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EFE3488"/>
    <w:multiLevelType w:val="hybridMultilevel"/>
    <w:tmpl w:val="FD428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D52F1"/>
    <w:multiLevelType w:val="multilevel"/>
    <w:tmpl w:val="58E83DC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19" w15:restartNumberingAfterBreak="0">
    <w:nsid w:val="51C4223F"/>
    <w:multiLevelType w:val="multilevel"/>
    <w:tmpl w:val="58E83DC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20" w15:restartNumberingAfterBreak="0">
    <w:nsid w:val="5956029A"/>
    <w:multiLevelType w:val="hybridMultilevel"/>
    <w:tmpl w:val="1F5429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43085"/>
    <w:multiLevelType w:val="hybridMultilevel"/>
    <w:tmpl w:val="FAE242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B4832"/>
    <w:multiLevelType w:val="hybridMultilevel"/>
    <w:tmpl w:val="C43EF626"/>
    <w:lvl w:ilvl="0" w:tplc="63E2745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07E0727"/>
    <w:multiLevelType w:val="multilevel"/>
    <w:tmpl w:val="2B327D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63F43F2"/>
    <w:multiLevelType w:val="hybridMultilevel"/>
    <w:tmpl w:val="6C927B6C"/>
    <w:lvl w:ilvl="0" w:tplc="3D3A4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8066C"/>
    <w:multiLevelType w:val="hybridMultilevel"/>
    <w:tmpl w:val="11265A24"/>
    <w:lvl w:ilvl="0" w:tplc="0419000F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36200"/>
    <w:multiLevelType w:val="hybridMultilevel"/>
    <w:tmpl w:val="E1BC6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E274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11C9F"/>
    <w:multiLevelType w:val="hybridMultilevel"/>
    <w:tmpl w:val="9E9A0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F3783"/>
    <w:multiLevelType w:val="multilevel"/>
    <w:tmpl w:val="A3A8FB94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8FA6725"/>
    <w:multiLevelType w:val="hybridMultilevel"/>
    <w:tmpl w:val="C8143440"/>
    <w:lvl w:ilvl="0" w:tplc="BAA0FFA4">
      <w:start w:val="3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30" w15:restartNumberingAfterBreak="0">
    <w:nsid w:val="7F4719E8"/>
    <w:multiLevelType w:val="hybridMultilevel"/>
    <w:tmpl w:val="7E227DDE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14"/>
  </w:num>
  <w:num w:numId="5">
    <w:abstractNumId w:val="7"/>
  </w:num>
  <w:num w:numId="6">
    <w:abstractNumId w:val="4"/>
  </w:num>
  <w:num w:numId="7">
    <w:abstractNumId w:val="21"/>
  </w:num>
  <w:num w:numId="8">
    <w:abstractNumId w:val="3"/>
  </w:num>
  <w:num w:numId="9">
    <w:abstractNumId w:val="20"/>
  </w:num>
  <w:num w:numId="10">
    <w:abstractNumId w:val="24"/>
  </w:num>
  <w:num w:numId="11">
    <w:abstractNumId w:val="10"/>
  </w:num>
  <w:num w:numId="12">
    <w:abstractNumId w:val="9"/>
  </w:num>
  <w:num w:numId="13">
    <w:abstractNumId w:val="11"/>
  </w:num>
  <w:num w:numId="14">
    <w:abstractNumId w:val="27"/>
  </w:num>
  <w:num w:numId="15">
    <w:abstractNumId w:val="17"/>
  </w:num>
  <w:num w:numId="16">
    <w:abstractNumId w:val="25"/>
  </w:num>
  <w:num w:numId="17">
    <w:abstractNumId w:val="5"/>
  </w:num>
  <w:num w:numId="18">
    <w:abstractNumId w:val="6"/>
  </w:num>
  <w:num w:numId="19">
    <w:abstractNumId w:val="26"/>
  </w:num>
  <w:num w:numId="20">
    <w:abstractNumId w:val="18"/>
  </w:num>
  <w:num w:numId="21">
    <w:abstractNumId w:val="19"/>
  </w:num>
  <w:num w:numId="22">
    <w:abstractNumId w:val="29"/>
  </w:num>
  <w:num w:numId="23">
    <w:abstractNumId w:val="28"/>
  </w:num>
  <w:num w:numId="24">
    <w:abstractNumId w:val="12"/>
  </w:num>
  <w:num w:numId="25">
    <w:abstractNumId w:val="22"/>
  </w:num>
  <w:num w:numId="26">
    <w:abstractNumId w:val="16"/>
  </w:num>
  <w:num w:numId="27">
    <w:abstractNumId w:val="23"/>
  </w:num>
  <w:num w:numId="28">
    <w:abstractNumId w:val="8"/>
  </w:num>
  <w:num w:numId="29">
    <w:abstractNumId w:val="1"/>
  </w:num>
  <w:num w:numId="30">
    <w:abstractNumId w:val="15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ED"/>
    <w:rsid w:val="00072185"/>
    <w:rsid w:val="000842ED"/>
    <w:rsid w:val="00091CD6"/>
    <w:rsid w:val="000A0759"/>
    <w:rsid w:val="000E7FF7"/>
    <w:rsid w:val="001547CA"/>
    <w:rsid w:val="00195F64"/>
    <w:rsid w:val="002B2D1C"/>
    <w:rsid w:val="002C155A"/>
    <w:rsid w:val="002E3ABE"/>
    <w:rsid w:val="002E4599"/>
    <w:rsid w:val="003D3E26"/>
    <w:rsid w:val="0040315B"/>
    <w:rsid w:val="0040442E"/>
    <w:rsid w:val="0042039D"/>
    <w:rsid w:val="00451823"/>
    <w:rsid w:val="00467CDF"/>
    <w:rsid w:val="00477BE9"/>
    <w:rsid w:val="004856F3"/>
    <w:rsid w:val="004B2781"/>
    <w:rsid w:val="004C13C4"/>
    <w:rsid w:val="004C61F1"/>
    <w:rsid w:val="00562BA1"/>
    <w:rsid w:val="00563232"/>
    <w:rsid w:val="00592F7E"/>
    <w:rsid w:val="005C05FE"/>
    <w:rsid w:val="005D0518"/>
    <w:rsid w:val="00653859"/>
    <w:rsid w:val="007079BD"/>
    <w:rsid w:val="00752F64"/>
    <w:rsid w:val="007C3AEE"/>
    <w:rsid w:val="008B2904"/>
    <w:rsid w:val="008D45F9"/>
    <w:rsid w:val="0091513F"/>
    <w:rsid w:val="00942774"/>
    <w:rsid w:val="009C3EBF"/>
    <w:rsid w:val="00A84263"/>
    <w:rsid w:val="00B36BA3"/>
    <w:rsid w:val="00B434AA"/>
    <w:rsid w:val="00B777B5"/>
    <w:rsid w:val="00BB05A3"/>
    <w:rsid w:val="00BC698E"/>
    <w:rsid w:val="00BD0D4E"/>
    <w:rsid w:val="00C00E54"/>
    <w:rsid w:val="00C1469B"/>
    <w:rsid w:val="00C85ECD"/>
    <w:rsid w:val="00C938DE"/>
    <w:rsid w:val="00CB34B7"/>
    <w:rsid w:val="00CC3EEF"/>
    <w:rsid w:val="00CD2E36"/>
    <w:rsid w:val="00CF6F88"/>
    <w:rsid w:val="00DB0D00"/>
    <w:rsid w:val="00DB0EEC"/>
    <w:rsid w:val="00DE3CE2"/>
    <w:rsid w:val="00E019EB"/>
    <w:rsid w:val="00E455A0"/>
    <w:rsid w:val="00E47336"/>
    <w:rsid w:val="00EC33F4"/>
    <w:rsid w:val="00EC6EEA"/>
    <w:rsid w:val="00F26D26"/>
    <w:rsid w:val="00F27491"/>
    <w:rsid w:val="00F9311B"/>
    <w:rsid w:val="00FB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F942CE0-8B9B-4896-B704-911DD448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5FE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F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3C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4C13C4"/>
    <w:rPr>
      <w:color w:val="0000FF"/>
      <w:u w:val="single"/>
    </w:rPr>
  </w:style>
  <w:style w:type="table" w:styleId="a5">
    <w:name w:val="Table Grid"/>
    <w:basedOn w:val="a1"/>
    <w:uiPriority w:val="59"/>
    <w:rsid w:val="004C1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C13C4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7">
    <w:name w:val="Верхний колонтитул Знак"/>
    <w:basedOn w:val="a0"/>
    <w:link w:val="a6"/>
    <w:uiPriority w:val="99"/>
    <w:rsid w:val="004C13C4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onsNormal">
    <w:name w:val="ConsNormal"/>
    <w:uiPriority w:val="99"/>
    <w:rsid w:val="004C13C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rsid w:val="004C13C4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9">
    <w:name w:val="Нижний колонтитул Знак"/>
    <w:basedOn w:val="a0"/>
    <w:link w:val="a8"/>
    <w:uiPriority w:val="99"/>
    <w:rsid w:val="004C13C4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a">
    <w:name w:val="page number"/>
    <w:basedOn w:val="a0"/>
    <w:uiPriority w:val="99"/>
    <w:rsid w:val="004C13C4"/>
    <w:rPr>
      <w:rFonts w:cs="Times New Roman"/>
    </w:rPr>
  </w:style>
  <w:style w:type="character" w:customStyle="1" w:styleId="apple-converted-space">
    <w:name w:val="apple-converted-space"/>
    <w:basedOn w:val="a0"/>
    <w:rsid w:val="004C13C4"/>
  </w:style>
  <w:style w:type="paragraph" w:styleId="ab">
    <w:name w:val="Balloon Text"/>
    <w:basedOn w:val="a"/>
    <w:link w:val="ac"/>
    <w:uiPriority w:val="99"/>
    <w:semiHidden/>
    <w:unhideWhenUsed/>
    <w:rsid w:val="005C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05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92F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tanya klimova</cp:lastModifiedBy>
  <cp:revision>2</cp:revision>
  <dcterms:created xsi:type="dcterms:W3CDTF">2021-05-25T01:21:00Z</dcterms:created>
  <dcterms:modified xsi:type="dcterms:W3CDTF">2021-05-25T01:21:00Z</dcterms:modified>
</cp:coreProperties>
</file>